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02" w:rsidRPr="00705734" w:rsidRDefault="00B272C0" w:rsidP="00C348DA">
      <w:pPr>
        <w:jc w:val="center"/>
        <w:rPr>
          <w:rFonts w:ascii="標楷體" w:eastAsia="標楷體" w:hAnsi="標楷體"/>
          <w:color w:val="000000" w:themeColor="text1"/>
        </w:rPr>
      </w:pPr>
      <w:bookmarkStart w:id="0" w:name="__DdeLink__1070_2784650056"/>
      <w:r w:rsidRPr="00705734">
        <w:rPr>
          <w:rFonts w:ascii="標楷體" w:eastAsia="標楷體" w:hAnsi="標楷體"/>
          <w:b/>
          <w:color w:val="000000" w:themeColor="text1"/>
          <w:sz w:val="40"/>
          <w:szCs w:val="40"/>
        </w:rPr>
        <w:t>「</w:t>
      </w:r>
      <w:r w:rsidR="00B7646C" w:rsidRPr="00B7646C">
        <w:rPr>
          <w:rFonts w:ascii="標楷體" w:eastAsia="標楷體" w:hAnsi="標楷體" w:hint="eastAsia"/>
          <w:b/>
          <w:color w:val="000000" w:themeColor="text1"/>
          <w:sz w:val="40"/>
          <w:szCs w:val="40"/>
        </w:rPr>
        <w:t>環境隱形殺手-環境荷爾蒙</w:t>
      </w:r>
      <w:r w:rsidRPr="00705734">
        <w:rPr>
          <w:rFonts w:ascii="標楷體" w:eastAsia="標楷體" w:hAnsi="標楷體" w:cs="新細明體"/>
          <w:b/>
          <w:bCs/>
          <w:color w:val="000000" w:themeColor="text1"/>
          <w:sz w:val="40"/>
          <w:szCs w:val="40"/>
        </w:rPr>
        <w:t xml:space="preserve">」 </w:t>
      </w:r>
    </w:p>
    <w:p w:rsidR="00FB5602" w:rsidRPr="00705734" w:rsidRDefault="00B272C0">
      <w:pPr>
        <w:pStyle w:val="a7"/>
        <w:jc w:val="center"/>
        <w:rPr>
          <w:rFonts w:ascii="標楷體" w:eastAsia="標楷體" w:hAnsi="標楷體"/>
          <w:color w:val="000000" w:themeColor="text1"/>
        </w:rPr>
      </w:pPr>
      <w:r w:rsidRPr="00705734">
        <w:rPr>
          <w:rFonts w:ascii="標楷體" w:eastAsia="標楷體" w:hAnsi="標楷體" w:cs="新細明體"/>
          <w:b/>
          <w:bCs/>
          <w:color w:val="000000" w:themeColor="text1"/>
          <w:sz w:val="40"/>
          <w:szCs w:val="40"/>
        </w:rPr>
        <w:t>有獎徵答辦法</w:t>
      </w:r>
    </w:p>
    <w:p w:rsidR="00C348DA" w:rsidRPr="00705734" w:rsidRDefault="00C348DA" w:rsidP="00B7646C">
      <w:pPr>
        <w:pStyle w:val="aa"/>
        <w:numPr>
          <w:ilvl w:val="0"/>
          <w:numId w:val="1"/>
        </w:numPr>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活動名稱：</w:t>
      </w:r>
      <w:r w:rsidRPr="00705734">
        <w:rPr>
          <w:rFonts w:ascii="標楷體" w:eastAsia="標楷體" w:hAnsi="標楷體"/>
          <w:color w:val="000000" w:themeColor="text1"/>
          <w:sz w:val="26"/>
          <w:szCs w:val="26"/>
        </w:rPr>
        <w:t>「</w:t>
      </w:r>
      <w:r w:rsidR="00B7646C" w:rsidRPr="00B7646C">
        <w:rPr>
          <w:rFonts w:ascii="標楷體" w:eastAsia="標楷體" w:hAnsi="標楷體" w:hint="eastAsia"/>
          <w:color w:val="000000" w:themeColor="text1"/>
          <w:sz w:val="26"/>
          <w:szCs w:val="26"/>
        </w:rPr>
        <w:t>環境隱形殺手-環境荷爾蒙</w:t>
      </w:r>
      <w:r w:rsidRPr="00705734">
        <w:rPr>
          <w:rFonts w:ascii="標楷體" w:eastAsia="標楷體" w:hAnsi="標楷體" w:cs="新細明體"/>
          <w:bCs/>
          <w:color w:val="000000" w:themeColor="text1"/>
          <w:sz w:val="26"/>
          <w:szCs w:val="26"/>
        </w:rPr>
        <w:t>」有獎徵答</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 xml:space="preserve">指導單位: </w:t>
      </w:r>
      <w:r w:rsidRPr="00705734">
        <w:rPr>
          <w:rFonts w:ascii="標楷體" w:eastAsia="標楷體" w:hAnsi="標楷體" w:cs="新細明體"/>
          <w:bCs/>
          <w:color w:val="000000" w:themeColor="text1"/>
          <w:sz w:val="26"/>
          <w:szCs w:val="26"/>
        </w:rPr>
        <w:t>教育部</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 xml:space="preserve">主辦單位: </w:t>
      </w:r>
      <w:r w:rsidRPr="00705734">
        <w:rPr>
          <w:rFonts w:ascii="標楷體" w:eastAsia="標楷體" w:hAnsi="標楷體" w:cs="新細明體"/>
          <w:bCs/>
          <w:color w:val="000000" w:themeColor="text1"/>
          <w:sz w:val="26"/>
          <w:szCs w:val="26"/>
        </w:rPr>
        <w:t>國立海洋生物博物館</w:t>
      </w:r>
      <w:r w:rsidR="00C348DA" w:rsidRPr="00705734">
        <w:rPr>
          <w:rFonts w:ascii="標楷體" w:eastAsia="標楷體" w:hAnsi="標楷體" w:cs="新細明體" w:hint="eastAsia"/>
          <w:bCs/>
          <w:color w:val="000000" w:themeColor="text1"/>
          <w:sz w:val="26"/>
          <w:szCs w:val="26"/>
        </w:rPr>
        <w:t xml:space="preserve"> （科學教育組）</w:t>
      </w:r>
    </w:p>
    <w:p w:rsidR="00B46ED8" w:rsidRPr="00B46ED8" w:rsidRDefault="00B272C0" w:rsidP="00B46ED8">
      <w:pPr>
        <w:pStyle w:val="aa"/>
        <w:numPr>
          <w:ilvl w:val="0"/>
          <w:numId w:val="1"/>
        </w:numPr>
        <w:tabs>
          <w:tab w:val="left" w:pos="0"/>
        </w:tabs>
        <w:rPr>
          <w:rFonts w:hint="eastAsia"/>
          <w:color w:val="000000"/>
        </w:rPr>
      </w:pPr>
      <w:r w:rsidRPr="00B46ED8">
        <w:rPr>
          <w:rFonts w:ascii="標楷體" w:eastAsia="標楷體" w:hAnsi="標楷體" w:cs="新細明體"/>
          <w:b/>
          <w:bCs/>
          <w:color w:val="000000" w:themeColor="text1"/>
          <w:sz w:val="26"/>
          <w:szCs w:val="26"/>
        </w:rPr>
        <w:t>共同舉辦單位：</w:t>
      </w:r>
      <w:r w:rsidRPr="00B46ED8">
        <w:rPr>
          <w:rFonts w:ascii="標楷體" w:eastAsia="標楷體" w:hAnsi="標楷體" w:cs="新細明體"/>
          <w:bCs/>
          <w:color w:val="000000" w:themeColor="text1"/>
          <w:sz w:val="26"/>
          <w:szCs w:val="26"/>
        </w:rPr>
        <w:t>國語日報社、國立海洋科技博物館、泛科學社群、國立臺灣海洋大學臺灣海洋教育中心、各縣市政府教育局(處)與海洋中心學校網站、海洋委員會海洋保育署、澎湖水族館、教育廣播電台、漁業廣播電台(高雄分台) 、國立臺灣大學科學教育發展中心、中華民國環境教育學會、中華民國博物館協會、水族館與動物園協會、持續邀約中…</w:t>
      </w:r>
    </w:p>
    <w:p w:rsidR="00FB5602" w:rsidRPr="00B46ED8" w:rsidRDefault="00B272C0" w:rsidP="00B46ED8">
      <w:pPr>
        <w:pStyle w:val="aa"/>
        <w:numPr>
          <w:ilvl w:val="0"/>
          <w:numId w:val="1"/>
        </w:numPr>
        <w:tabs>
          <w:tab w:val="left" w:pos="0"/>
        </w:tabs>
        <w:rPr>
          <w:color w:val="000000"/>
        </w:rPr>
      </w:pPr>
      <w:r w:rsidRPr="00B46ED8">
        <w:rPr>
          <w:rFonts w:ascii="標楷體" w:eastAsia="標楷體" w:hAnsi="標楷體" w:cs="新細明體"/>
          <w:b/>
          <w:bCs/>
          <w:color w:val="000000" w:themeColor="text1"/>
          <w:sz w:val="26"/>
          <w:szCs w:val="26"/>
        </w:rPr>
        <w:t>參加方式:</w:t>
      </w:r>
      <w:r w:rsidRPr="00B46ED8">
        <w:rPr>
          <w:rFonts w:ascii="標楷體" w:eastAsia="標楷體" w:hAnsi="標楷體" w:cs="新細明體"/>
          <w:color w:val="000000" w:themeColor="text1"/>
          <w:sz w:val="26"/>
          <w:szCs w:val="26"/>
        </w:rPr>
        <w:t>請自活動網站下載有獎徵答本文、問題與答案卷，或閱讀1</w:t>
      </w:r>
      <w:r w:rsidR="00C348DA" w:rsidRPr="00B46ED8">
        <w:rPr>
          <w:rFonts w:ascii="標楷體" w:eastAsia="標楷體" w:hAnsi="標楷體" w:cs="新細明體" w:hint="eastAsia"/>
          <w:color w:val="000000" w:themeColor="text1"/>
          <w:sz w:val="26"/>
          <w:szCs w:val="26"/>
        </w:rPr>
        <w:t>10</w:t>
      </w:r>
      <w:r w:rsidRPr="00B46ED8">
        <w:rPr>
          <w:rFonts w:ascii="標楷體" w:eastAsia="標楷體" w:hAnsi="標楷體" w:cs="新細明體"/>
          <w:color w:val="000000" w:themeColor="text1"/>
          <w:sz w:val="26"/>
          <w:szCs w:val="26"/>
        </w:rPr>
        <w:t>年</w:t>
      </w:r>
      <w:r w:rsidR="00C348DA" w:rsidRPr="00B46ED8">
        <w:rPr>
          <w:rFonts w:ascii="標楷體" w:eastAsia="標楷體" w:hAnsi="標楷體" w:cs="新細明體" w:hint="eastAsia"/>
          <w:color w:val="000000" w:themeColor="text1"/>
          <w:sz w:val="26"/>
          <w:szCs w:val="26"/>
        </w:rPr>
        <w:t>6</w:t>
      </w:r>
      <w:r w:rsidRPr="00B46ED8">
        <w:rPr>
          <w:rFonts w:ascii="標楷體" w:eastAsia="標楷體" w:hAnsi="標楷體" w:cs="新細明體"/>
          <w:color w:val="000000" w:themeColor="text1"/>
          <w:sz w:val="26"/>
          <w:szCs w:val="26"/>
        </w:rPr>
        <w:t>月</w:t>
      </w:r>
      <w:r w:rsidR="00C348DA" w:rsidRPr="00B46ED8">
        <w:rPr>
          <w:rFonts w:ascii="標楷體" w:eastAsia="標楷體" w:hAnsi="標楷體" w:cs="新細明體"/>
          <w:color w:val="000000" w:themeColor="text1"/>
          <w:sz w:val="26"/>
          <w:szCs w:val="26"/>
        </w:rPr>
        <w:t>份</w:t>
      </w:r>
      <w:r w:rsidR="00870EEA" w:rsidRPr="00B46ED8">
        <w:rPr>
          <w:rFonts w:ascii="標楷體" w:eastAsia="標楷體" w:hAnsi="標楷體" w:cs="新細明體" w:hint="eastAsia"/>
          <w:color w:val="000000" w:themeColor="text1"/>
          <w:sz w:val="26"/>
          <w:szCs w:val="26"/>
        </w:rPr>
        <w:t>10</w:t>
      </w:r>
      <w:r w:rsidR="001647F1" w:rsidRPr="00B46ED8">
        <w:rPr>
          <w:rFonts w:ascii="標楷體" w:eastAsia="標楷體" w:hAnsi="標楷體" w:cs="新細明體"/>
          <w:color w:val="000000" w:themeColor="text1"/>
          <w:sz w:val="26"/>
          <w:szCs w:val="26"/>
        </w:rPr>
        <w:t>日</w:t>
      </w:r>
      <w:r w:rsidR="001647F1" w:rsidRPr="00B46ED8">
        <w:rPr>
          <w:rFonts w:ascii="標楷體" w:eastAsia="標楷體" w:hAnsi="標楷體" w:cs="新細明體" w:hint="eastAsia"/>
          <w:color w:val="000000" w:themeColor="text1"/>
          <w:sz w:val="26"/>
          <w:szCs w:val="26"/>
        </w:rPr>
        <w:t>出版之</w:t>
      </w:r>
      <w:r w:rsidR="00C348DA" w:rsidRPr="00B46ED8">
        <w:rPr>
          <w:rFonts w:ascii="標楷體" w:eastAsia="標楷體" w:hAnsi="標楷體" w:cs="新細明體" w:hint="eastAsia"/>
          <w:color w:val="000000" w:themeColor="text1"/>
          <w:sz w:val="26"/>
          <w:szCs w:val="26"/>
        </w:rPr>
        <w:t>110期</w:t>
      </w:r>
      <w:r w:rsidRPr="00B46ED8">
        <w:rPr>
          <w:rFonts w:ascii="標楷體" w:eastAsia="標楷體" w:hAnsi="標楷體" w:cs="新細明體"/>
          <w:color w:val="000000" w:themeColor="text1"/>
          <w:sz w:val="26"/>
          <w:szCs w:val="26"/>
        </w:rPr>
        <w:t>本館奧</w:t>
      </w:r>
      <w:proofErr w:type="gramStart"/>
      <w:r w:rsidRPr="00B46ED8">
        <w:rPr>
          <w:rFonts w:ascii="標楷體" w:eastAsia="標楷體" w:hAnsi="標楷體" w:cs="新細明體"/>
          <w:color w:val="000000" w:themeColor="text1"/>
          <w:sz w:val="26"/>
          <w:szCs w:val="26"/>
        </w:rPr>
        <w:t>祕</w:t>
      </w:r>
      <w:proofErr w:type="gramEnd"/>
      <w:r w:rsidRPr="00B46ED8">
        <w:rPr>
          <w:rFonts w:ascii="標楷體" w:eastAsia="標楷體" w:hAnsi="標楷體" w:cs="新細明體"/>
          <w:color w:val="000000" w:themeColor="text1"/>
          <w:sz w:val="26"/>
          <w:szCs w:val="26"/>
        </w:rPr>
        <w:t>海洋館訊</w:t>
      </w:r>
      <w:proofErr w:type="gramStart"/>
      <w:r w:rsidR="00B46ED8" w:rsidRPr="00B46ED8">
        <w:rPr>
          <w:rFonts w:ascii="標楷體" w:eastAsia="標楷體" w:hAnsi="標楷體" w:cs="新細明體"/>
          <w:color w:val="000000" w:themeColor="text1"/>
          <w:sz w:val="26"/>
          <w:szCs w:val="26"/>
        </w:rPr>
        <w:t>（</w:t>
      </w:r>
      <w:proofErr w:type="gramEnd"/>
      <w:r w:rsidR="00B46ED8" w:rsidRPr="00B46ED8">
        <w:rPr>
          <w:color w:val="000000"/>
        </w:rPr>
        <w:fldChar w:fldCharType="begin"/>
      </w:r>
      <w:r w:rsidR="00B46ED8" w:rsidRPr="00B46ED8">
        <w:rPr>
          <w:color w:val="000000"/>
        </w:rPr>
        <w:instrText xml:space="preserve"> HYPERLINK "https://oceanomics.blogspot.com/p/blog-page_64.html" </w:instrText>
      </w:r>
      <w:r w:rsidR="00B46ED8" w:rsidRPr="00B46ED8">
        <w:rPr>
          <w:color w:val="000000"/>
        </w:rPr>
        <w:fldChar w:fldCharType="separate"/>
      </w:r>
      <w:r w:rsidR="00B46ED8" w:rsidRPr="00B46ED8">
        <w:rPr>
          <w:rStyle w:val="a3"/>
        </w:rPr>
        <w:t>https://oceanomics.blogspot.com/p/blog-page_64.html</w:t>
      </w:r>
      <w:r w:rsidR="00B46ED8" w:rsidRPr="00B46ED8">
        <w:rPr>
          <w:color w:val="000000"/>
        </w:rPr>
        <w:fldChar w:fldCharType="end"/>
      </w:r>
      <w:r w:rsidR="00B46ED8" w:rsidRPr="00B46ED8">
        <w:rPr>
          <w:color w:val="000000"/>
        </w:rPr>
        <w:t>​</w:t>
      </w:r>
      <w:r w:rsidR="00B46ED8" w:rsidRPr="00B46ED8">
        <w:rPr>
          <w:rFonts w:ascii="標楷體" w:eastAsia="標楷體" w:hAnsi="標楷體" w:cs="新細明體"/>
          <w:color w:val="000000" w:themeColor="text1"/>
          <w:sz w:val="26"/>
          <w:szCs w:val="26"/>
        </w:rPr>
        <w:t>）</w:t>
      </w:r>
      <w:r w:rsidRPr="00B46ED8">
        <w:rPr>
          <w:rFonts w:ascii="標楷體" w:eastAsia="標楷體" w:hAnsi="標楷體" w:cs="新細明體"/>
          <w:color w:val="000000" w:themeColor="text1"/>
          <w:sz w:val="26"/>
          <w:szCs w:val="26"/>
        </w:rPr>
        <w:t>或1</w:t>
      </w:r>
      <w:r w:rsidR="001647F1" w:rsidRPr="00B46ED8">
        <w:rPr>
          <w:rFonts w:ascii="標楷體" w:eastAsia="標楷體" w:hAnsi="標楷體" w:cs="新細明體" w:hint="eastAsia"/>
          <w:color w:val="000000" w:themeColor="text1"/>
          <w:sz w:val="26"/>
          <w:szCs w:val="26"/>
        </w:rPr>
        <w:t>10</w:t>
      </w:r>
      <w:r w:rsidRPr="00B46ED8">
        <w:rPr>
          <w:rFonts w:ascii="標楷體" w:eastAsia="標楷體" w:hAnsi="標楷體" w:cs="新細明體"/>
          <w:color w:val="000000" w:themeColor="text1"/>
          <w:sz w:val="26"/>
          <w:szCs w:val="26"/>
        </w:rPr>
        <w:t>年5月1</w:t>
      </w:r>
      <w:r w:rsidR="00C348DA" w:rsidRPr="00B46ED8">
        <w:rPr>
          <w:rFonts w:ascii="標楷體" w:eastAsia="標楷體" w:hAnsi="標楷體" w:cs="新細明體" w:hint="eastAsia"/>
          <w:color w:val="000000" w:themeColor="text1"/>
          <w:sz w:val="26"/>
          <w:szCs w:val="26"/>
        </w:rPr>
        <w:t>7</w:t>
      </w:r>
      <w:r w:rsidRPr="00B46ED8">
        <w:rPr>
          <w:rFonts w:ascii="標楷體" w:eastAsia="標楷體" w:hAnsi="標楷體" w:cs="新細明體"/>
          <w:color w:val="000000" w:themeColor="text1"/>
          <w:sz w:val="26"/>
          <w:szCs w:val="26"/>
        </w:rPr>
        <w:t>日國語日報科學版</w:t>
      </w:r>
      <w:r w:rsidRPr="00B46ED8">
        <w:rPr>
          <w:rFonts w:ascii="標楷體" w:eastAsia="標楷體" w:hAnsi="標楷體"/>
          <w:b/>
          <w:color w:val="000000" w:themeColor="text1"/>
          <w:sz w:val="26"/>
          <w:szCs w:val="26"/>
        </w:rPr>
        <w:t>「</w:t>
      </w:r>
      <w:r w:rsidR="00B7646C" w:rsidRPr="00B46ED8">
        <w:rPr>
          <w:rFonts w:ascii="標楷體" w:eastAsia="標楷體" w:hAnsi="標楷體"/>
          <w:b/>
          <w:color w:val="000000" w:themeColor="text1"/>
          <w:sz w:val="26"/>
          <w:szCs w:val="26"/>
        </w:rPr>
        <w:t>環境隱形殺手</w:t>
      </w:r>
      <w:r w:rsidR="00C348DA" w:rsidRPr="00B46ED8">
        <w:rPr>
          <w:rFonts w:ascii="標楷體" w:eastAsia="標楷體" w:hAnsi="標楷體" w:hint="eastAsia"/>
          <w:color w:val="000000" w:themeColor="text1"/>
          <w:sz w:val="26"/>
          <w:szCs w:val="26"/>
        </w:rPr>
        <w:t>-環境荷爾蒙</w:t>
      </w:r>
      <w:r w:rsidRPr="00B46ED8">
        <w:rPr>
          <w:rFonts w:ascii="標楷體" w:eastAsia="標楷體" w:hAnsi="標楷體" w:cs="新細明體"/>
          <w:b/>
          <w:bCs/>
          <w:color w:val="000000" w:themeColor="text1"/>
          <w:sz w:val="26"/>
          <w:szCs w:val="26"/>
        </w:rPr>
        <w:t>」</w:t>
      </w:r>
      <w:r w:rsidRPr="00B46ED8">
        <w:rPr>
          <w:rFonts w:ascii="標楷體" w:eastAsia="標楷體" w:hAnsi="標楷體" w:cs="新細明體"/>
          <w:color w:val="000000" w:themeColor="text1"/>
          <w:sz w:val="26"/>
          <w:szCs w:val="26"/>
        </w:rPr>
        <w:t>一文，並依照下列問題</w:t>
      </w:r>
      <w:r w:rsidRPr="00B46ED8">
        <w:rPr>
          <w:rFonts w:ascii="標楷體" w:eastAsia="標楷體" w:hAnsi="標楷體" w:cs="新細明體"/>
          <w:b/>
          <w:bCs/>
          <w:color w:val="000000" w:themeColor="text1"/>
          <w:sz w:val="26"/>
          <w:szCs w:val="26"/>
          <w:u w:val="single"/>
        </w:rPr>
        <w:t>親自手寫</w:t>
      </w:r>
      <w:r w:rsidRPr="00B46ED8">
        <w:rPr>
          <w:rFonts w:ascii="標楷體" w:eastAsia="標楷體" w:hAnsi="標楷體" w:cs="新細明體"/>
          <w:color w:val="000000" w:themeColor="text1"/>
          <w:sz w:val="26"/>
          <w:szCs w:val="26"/>
        </w:rPr>
        <w:t>填入正確答案。完成後，在指定的期限之內</w:t>
      </w:r>
      <w:r w:rsidRPr="00B46ED8">
        <w:rPr>
          <w:rFonts w:ascii="標楷體" w:eastAsia="標楷體" w:hAnsi="標楷體" w:cs="新細明體"/>
          <w:b/>
          <w:color w:val="000000" w:themeColor="text1"/>
          <w:sz w:val="26"/>
          <w:szCs w:val="26"/>
        </w:rPr>
        <w:t>以掛號</w:t>
      </w:r>
      <w:r w:rsidRPr="00B46ED8">
        <w:rPr>
          <w:rFonts w:ascii="標楷體" w:eastAsia="標楷體" w:hAnsi="標楷體" w:cs="新細明體"/>
          <w:b/>
          <w:bCs/>
          <w:color w:val="000000" w:themeColor="text1"/>
          <w:sz w:val="26"/>
          <w:szCs w:val="26"/>
          <w:u w:val="single"/>
        </w:rPr>
        <w:t>寄達</w:t>
      </w:r>
      <w:r w:rsidRPr="00B46ED8">
        <w:rPr>
          <w:rFonts w:ascii="標楷體" w:eastAsia="標楷體" w:hAnsi="標楷體" w:cs="新細明體"/>
          <w:color w:val="000000" w:themeColor="text1"/>
          <w:sz w:val="26"/>
          <w:szCs w:val="26"/>
        </w:rPr>
        <w:t>以下地址：</w:t>
      </w:r>
    </w:p>
    <w:p w:rsidR="00FB5602" w:rsidRPr="00705734" w:rsidRDefault="00B272C0">
      <w:pPr>
        <w:pStyle w:val="aa"/>
        <w:rPr>
          <w:rFonts w:ascii="標楷體" w:eastAsia="標楷體" w:hAnsi="標楷體"/>
          <w:color w:val="000000" w:themeColor="text1"/>
        </w:rPr>
      </w:pPr>
      <w:r w:rsidRPr="00705734">
        <w:rPr>
          <w:rFonts w:ascii="標楷體" w:eastAsia="標楷體" w:hAnsi="標楷體"/>
          <w:b/>
          <w:bCs/>
          <w:color w:val="000000" w:themeColor="text1"/>
          <w:sz w:val="26"/>
          <w:szCs w:val="26"/>
          <w:u w:val="single"/>
        </w:rPr>
        <w:t>944</w:t>
      </w:r>
      <w:r w:rsidRPr="00705734">
        <w:rPr>
          <w:rFonts w:ascii="標楷體" w:eastAsia="標楷體" w:hAnsi="標楷體" w:cs="新細明體"/>
          <w:b/>
          <w:bCs/>
          <w:color w:val="000000" w:themeColor="text1"/>
          <w:sz w:val="26"/>
          <w:szCs w:val="26"/>
          <w:u w:val="single"/>
        </w:rPr>
        <w:t>屏東縣車城鄉後灣村後灣路</w:t>
      </w:r>
      <w:r w:rsidRPr="00705734">
        <w:rPr>
          <w:rFonts w:ascii="標楷體" w:eastAsia="標楷體" w:hAnsi="標楷體"/>
          <w:b/>
          <w:bCs/>
          <w:color w:val="000000" w:themeColor="text1"/>
          <w:sz w:val="26"/>
          <w:szCs w:val="26"/>
          <w:u w:val="single"/>
        </w:rPr>
        <w:t>2</w:t>
      </w:r>
      <w:r w:rsidRPr="00705734">
        <w:rPr>
          <w:rFonts w:ascii="標楷體" w:eastAsia="標楷體" w:hAnsi="標楷體" w:cs="新細明體"/>
          <w:b/>
          <w:bCs/>
          <w:color w:val="000000" w:themeColor="text1"/>
          <w:sz w:val="26"/>
          <w:szCs w:val="26"/>
          <w:u w:val="single"/>
        </w:rPr>
        <w:t>號</w:t>
      </w:r>
      <w:r w:rsidRPr="00705734">
        <w:rPr>
          <w:rFonts w:ascii="標楷體" w:eastAsia="標楷體" w:hAnsi="標楷體"/>
          <w:b/>
          <w:bCs/>
          <w:color w:val="000000" w:themeColor="text1"/>
          <w:sz w:val="26"/>
          <w:szCs w:val="26"/>
          <w:u w:val="single"/>
        </w:rPr>
        <w:t xml:space="preserve"> </w:t>
      </w:r>
      <w:r w:rsidRPr="00705734">
        <w:rPr>
          <w:rFonts w:ascii="標楷體" w:eastAsia="標楷體" w:hAnsi="標楷體" w:cs="新細明體"/>
          <w:b/>
          <w:bCs/>
          <w:color w:val="000000" w:themeColor="text1"/>
          <w:sz w:val="26"/>
          <w:szCs w:val="26"/>
          <w:u w:val="single"/>
        </w:rPr>
        <w:t>國立海洋生物博物館</w:t>
      </w:r>
      <w:r w:rsidRPr="00705734">
        <w:rPr>
          <w:rFonts w:ascii="標楷體" w:eastAsia="標楷體" w:hAnsi="標楷體"/>
          <w:b/>
          <w:bCs/>
          <w:color w:val="000000" w:themeColor="text1"/>
          <w:sz w:val="26"/>
          <w:szCs w:val="26"/>
          <w:u w:val="single"/>
        </w:rPr>
        <w:t xml:space="preserve"> </w:t>
      </w:r>
      <w:r w:rsidRPr="00705734">
        <w:rPr>
          <w:rFonts w:ascii="標楷體" w:eastAsia="標楷體" w:hAnsi="標楷體" w:cs="新細明體"/>
          <w:b/>
          <w:bCs/>
          <w:color w:val="000000" w:themeColor="text1"/>
          <w:sz w:val="26"/>
          <w:szCs w:val="26"/>
          <w:u w:val="single"/>
        </w:rPr>
        <w:t>科學教育組</w:t>
      </w:r>
      <w:r w:rsidRPr="00705734">
        <w:rPr>
          <w:rFonts w:ascii="標楷體" w:eastAsia="標楷體" w:hAnsi="標楷體"/>
          <w:b/>
          <w:bCs/>
          <w:color w:val="000000" w:themeColor="text1"/>
          <w:sz w:val="26"/>
          <w:szCs w:val="26"/>
          <w:u w:val="single"/>
        </w:rPr>
        <w:t xml:space="preserve"> </w:t>
      </w:r>
      <w:r w:rsidRPr="00705734">
        <w:rPr>
          <w:rFonts w:ascii="標楷體" w:eastAsia="標楷體" w:hAnsi="標楷體" w:cs="新細明體"/>
          <w:b/>
          <w:bCs/>
          <w:color w:val="000000" w:themeColor="text1"/>
          <w:sz w:val="26"/>
          <w:szCs w:val="26"/>
          <w:u w:val="single"/>
        </w:rPr>
        <w:t>陳勇輝</w:t>
      </w:r>
      <w:r w:rsidRPr="00705734">
        <w:rPr>
          <w:rFonts w:ascii="標楷體" w:eastAsia="標楷體" w:hAnsi="標楷體"/>
          <w:b/>
          <w:bCs/>
          <w:color w:val="000000" w:themeColor="text1"/>
          <w:sz w:val="26"/>
          <w:szCs w:val="26"/>
          <w:u w:val="single"/>
        </w:rPr>
        <w:t xml:space="preserve"> </w:t>
      </w:r>
      <w:r w:rsidRPr="00705734">
        <w:rPr>
          <w:rFonts w:ascii="標楷體" w:eastAsia="標楷體" w:hAnsi="標楷體" w:cs="新細明體"/>
          <w:b/>
          <w:bCs/>
          <w:color w:val="000000" w:themeColor="text1"/>
          <w:sz w:val="26"/>
          <w:szCs w:val="26"/>
          <w:u w:val="single"/>
        </w:rPr>
        <w:t xml:space="preserve">先生收 </w:t>
      </w:r>
      <w:r w:rsidRPr="00705734">
        <w:rPr>
          <w:rFonts w:ascii="標楷體" w:eastAsia="標楷體" w:hAnsi="標楷體" w:cs="新細明體"/>
          <w:b/>
          <w:bCs/>
          <w:color w:val="000000" w:themeColor="text1"/>
          <w:sz w:val="26"/>
          <w:szCs w:val="26"/>
        </w:rPr>
        <w:t>(請在信封上註明參加「</w:t>
      </w:r>
      <w:r w:rsidR="006C25A7" w:rsidRPr="006C25A7">
        <w:rPr>
          <w:rFonts w:ascii="標楷體" w:eastAsia="標楷體" w:hAnsi="標楷體" w:hint="eastAsia"/>
          <w:b/>
          <w:color w:val="000000" w:themeColor="text1"/>
          <w:sz w:val="26"/>
          <w:szCs w:val="26"/>
        </w:rPr>
        <w:t>環境隱形殺手-環境荷爾蒙</w:t>
      </w:r>
      <w:r w:rsidRPr="006C25A7">
        <w:rPr>
          <w:rFonts w:ascii="標楷體" w:eastAsia="標楷體" w:hAnsi="標楷體" w:cs="新細明體"/>
          <w:b/>
          <w:color w:val="000000" w:themeColor="text1"/>
          <w:sz w:val="26"/>
          <w:szCs w:val="26"/>
        </w:rPr>
        <w:t>」</w:t>
      </w:r>
      <w:r w:rsidRPr="00705734">
        <w:rPr>
          <w:rFonts w:ascii="標楷體" w:eastAsia="標楷體" w:hAnsi="標楷體" w:cs="新細明體"/>
          <w:b/>
          <w:bCs/>
          <w:color w:val="000000" w:themeColor="text1"/>
          <w:sz w:val="26"/>
          <w:szCs w:val="26"/>
        </w:rPr>
        <w:t>有獎徵答活動)</w:t>
      </w:r>
      <w:r w:rsidR="001647F1" w:rsidRPr="00705734">
        <w:rPr>
          <w:rFonts w:ascii="標楷體" w:eastAsia="標楷體" w:hAnsi="標楷體" w:cs="新細明體" w:hint="eastAsia"/>
          <w:b/>
          <w:bCs/>
          <w:color w:val="000000" w:themeColor="text1"/>
          <w:sz w:val="26"/>
          <w:szCs w:val="26"/>
        </w:rPr>
        <w:t>。</w:t>
      </w:r>
      <w:r w:rsidRPr="00705734">
        <w:rPr>
          <w:rFonts w:ascii="標楷體" w:eastAsia="標楷體" w:hAnsi="標楷體" w:cs="新細明體"/>
          <w:b/>
          <w:bCs/>
          <w:color w:val="000000" w:themeColor="text1"/>
          <w:sz w:val="26"/>
          <w:szCs w:val="26"/>
        </w:rPr>
        <w:t>問題與答案卷下載之網站: 國立海洋生物博物館 (</w:t>
      </w:r>
      <w:hyperlink r:id="rId9" w:tgtFrame="_top">
        <w:r w:rsidRPr="00705734">
          <w:rPr>
            <w:rStyle w:val="a3"/>
            <w:rFonts w:ascii="標楷體" w:eastAsia="標楷體" w:hAnsi="標楷體" w:cs="新細明體"/>
            <w:b/>
            <w:bCs/>
            <w:color w:val="000000" w:themeColor="text1"/>
            <w:sz w:val="26"/>
            <w:szCs w:val="26"/>
          </w:rPr>
          <w:t>www.nmmba.gov.tw</w:t>
        </w:r>
      </w:hyperlink>
      <w:r w:rsidRPr="00705734">
        <w:rPr>
          <w:rFonts w:ascii="標楷體" w:eastAsia="標楷體" w:hAnsi="標楷體" w:cs="新細明體"/>
          <w:b/>
          <w:bCs/>
          <w:color w:val="000000" w:themeColor="text1"/>
          <w:sz w:val="26"/>
          <w:szCs w:val="26"/>
        </w:rPr>
        <w:t>)或其他共同舉辦機構網站或社交媒體(</w:t>
      </w:r>
      <w:proofErr w:type="gramStart"/>
      <w:r w:rsidRPr="00705734">
        <w:rPr>
          <w:rFonts w:ascii="標楷體" w:eastAsia="標楷體" w:hAnsi="標楷體" w:cs="新細明體"/>
          <w:b/>
          <w:bCs/>
          <w:color w:val="000000" w:themeColor="text1"/>
          <w:sz w:val="26"/>
          <w:szCs w:val="26"/>
        </w:rPr>
        <w:t>如臉書</w:t>
      </w:r>
      <w:proofErr w:type="gramEnd"/>
      <w:r w:rsidRPr="00705734">
        <w:rPr>
          <w:rFonts w:ascii="標楷體" w:eastAsia="標楷體" w:hAnsi="標楷體" w:cs="新細明體"/>
          <w:b/>
          <w:bCs/>
          <w:color w:val="000000" w:themeColor="text1"/>
          <w:sz w:val="26"/>
          <w:szCs w:val="26"/>
        </w:rPr>
        <w:t>粉絲頁)</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參加對象：</w:t>
      </w:r>
      <w:r w:rsidRPr="00705734">
        <w:rPr>
          <w:rFonts w:ascii="標楷體" w:eastAsia="標楷體" w:hAnsi="標楷體" w:cs="新細明體"/>
          <w:color w:val="000000" w:themeColor="text1"/>
          <w:sz w:val="26"/>
          <w:szCs w:val="26"/>
        </w:rPr>
        <w:t>國小</w:t>
      </w:r>
      <w:proofErr w:type="gramStart"/>
      <w:r w:rsidRPr="00705734">
        <w:rPr>
          <w:rFonts w:ascii="標楷體" w:eastAsia="標楷體" w:hAnsi="標楷體" w:cs="新細明體"/>
          <w:color w:val="000000" w:themeColor="text1"/>
          <w:sz w:val="26"/>
          <w:szCs w:val="26"/>
        </w:rPr>
        <w:t>三</w:t>
      </w:r>
      <w:proofErr w:type="gramEnd"/>
      <w:r w:rsidRPr="00705734">
        <w:rPr>
          <w:rFonts w:ascii="標楷體" w:eastAsia="標楷體" w:hAnsi="標楷體" w:cs="新細明體"/>
          <w:color w:val="000000" w:themeColor="text1"/>
          <w:sz w:val="26"/>
          <w:szCs w:val="26"/>
        </w:rPr>
        <w:t>年級(含)以上有興趣並愛好海洋保育者</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lastRenderedPageBreak/>
        <w:t>抽獎資格：</w:t>
      </w:r>
      <w:r w:rsidRPr="00705734">
        <w:rPr>
          <w:rFonts w:ascii="標楷體" w:eastAsia="標楷體" w:hAnsi="標楷體" w:cs="新細明體"/>
          <w:bCs/>
          <w:color w:val="000000" w:themeColor="text1"/>
          <w:sz w:val="26"/>
          <w:szCs w:val="26"/>
          <w:u w:val="single"/>
        </w:rPr>
        <w:t>親手填寫答案卷並</w:t>
      </w:r>
      <w:r w:rsidRPr="00705734">
        <w:rPr>
          <w:rFonts w:ascii="標楷體" w:eastAsia="標楷體" w:hAnsi="標楷體" w:cs="新細明體"/>
          <w:color w:val="000000" w:themeColor="text1"/>
          <w:sz w:val="26"/>
          <w:szCs w:val="26"/>
          <w:u w:val="single"/>
        </w:rPr>
        <w:t>全數答對者方可參加抽獎</w:t>
      </w:r>
    </w:p>
    <w:p w:rsidR="00FB5602" w:rsidRPr="00705734" w:rsidRDefault="00B272C0">
      <w:pPr>
        <w:pStyle w:val="aa"/>
        <w:numPr>
          <w:ilvl w:val="0"/>
          <w:numId w:val="1"/>
        </w:numPr>
        <w:tabs>
          <w:tab w:val="left" w:pos="0"/>
        </w:tabs>
        <w:rPr>
          <w:rFonts w:ascii="標楷體" w:eastAsia="標楷體" w:hAnsi="標楷體" w:cs="新細明體"/>
          <w:b/>
          <w:color w:val="000000" w:themeColor="text1"/>
          <w:sz w:val="26"/>
          <w:szCs w:val="26"/>
        </w:rPr>
      </w:pPr>
      <w:r w:rsidRPr="00705734">
        <w:rPr>
          <w:rFonts w:ascii="標楷體" w:eastAsia="標楷體" w:hAnsi="標楷體" w:cs="新細明體"/>
          <w:b/>
          <w:color w:val="000000" w:themeColor="text1"/>
          <w:sz w:val="26"/>
          <w:szCs w:val="26"/>
        </w:rPr>
        <w:t>獎勵方式:</w:t>
      </w:r>
    </w:p>
    <w:p w:rsidR="00FB5602" w:rsidRPr="00705734" w:rsidRDefault="00B272C0">
      <w:pPr>
        <w:pStyle w:val="aa"/>
        <w:numPr>
          <w:ilvl w:val="1"/>
          <w:numId w:val="1"/>
        </w:numPr>
        <w:tabs>
          <w:tab w:val="left" w:pos="0"/>
        </w:tabs>
        <w:ind w:left="1920"/>
        <w:rPr>
          <w:rFonts w:ascii="標楷體" w:eastAsia="標楷體" w:hAnsi="標楷體"/>
          <w:color w:val="000000" w:themeColor="text1"/>
        </w:rPr>
      </w:pPr>
      <w:r w:rsidRPr="00705734">
        <w:rPr>
          <w:rFonts w:ascii="標楷體" w:eastAsia="標楷體" w:hAnsi="標楷體" w:cs="新細明體"/>
          <w:b/>
          <w:color w:val="000000" w:themeColor="text1"/>
          <w:sz w:val="26"/>
          <w:szCs w:val="26"/>
        </w:rPr>
        <w:t>抽獎獎品:</w:t>
      </w:r>
    </w:p>
    <w:p w:rsidR="00FB5602" w:rsidRPr="00705734" w:rsidRDefault="00B272C0">
      <w:pPr>
        <w:pStyle w:val="aa"/>
        <w:ind w:left="960" w:firstLine="480"/>
        <w:rPr>
          <w:rFonts w:ascii="標楷體" w:eastAsia="標楷體" w:hAnsi="標楷體" w:cs="新細明體"/>
          <w:color w:val="000000" w:themeColor="text1"/>
          <w:sz w:val="26"/>
          <w:szCs w:val="26"/>
        </w:rPr>
      </w:pPr>
      <w:r w:rsidRPr="00705734">
        <w:rPr>
          <w:rFonts w:ascii="標楷體" w:eastAsia="標楷體" w:hAnsi="標楷體" w:cs="新細明體"/>
          <w:color w:val="000000" w:themeColor="text1"/>
          <w:sz w:val="26"/>
          <w:szCs w:val="26"/>
        </w:rPr>
        <w:t>凡正確回答問題卷個人或團體報名者皆可參加抽獎，總計約200份獎勵品 (視實際參加者調整獎勵品數量)，獎品由共同舉辦單位分擔，種類由各合作單位提供。</w:t>
      </w:r>
    </w:p>
    <w:p w:rsidR="00FB5602" w:rsidRPr="00705734" w:rsidRDefault="00B272C0">
      <w:pPr>
        <w:pStyle w:val="aa"/>
        <w:numPr>
          <w:ilvl w:val="1"/>
          <w:numId w:val="1"/>
        </w:numPr>
        <w:tabs>
          <w:tab w:val="left" w:pos="0"/>
        </w:tabs>
        <w:ind w:left="1920"/>
        <w:rPr>
          <w:rFonts w:ascii="標楷體" w:eastAsia="標楷體" w:hAnsi="標楷體"/>
          <w:color w:val="000000" w:themeColor="text1"/>
        </w:rPr>
      </w:pPr>
      <w:r w:rsidRPr="00705734">
        <w:rPr>
          <w:rFonts w:ascii="標楷體" w:eastAsia="標楷體" w:hAnsi="標楷體" w:cs="新細明體"/>
          <w:b/>
          <w:color w:val="000000" w:themeColor="text1"/>
          <w:sz w:val="26"/>
          <w:szCs w:val="26"/>
        </w:rPr>
        <w:t>協助獎</w:t>
      </w:r>
      <w:r w:rsidRPr="00705734">
        <w:rPr>
          <w:rFonts w:ascii="標楷體" w:eastAsia="標楷體" w:hAnsi="標楷體" w:cs="新細明體"/>
          <w:color w:val="000000" w:themeColor="text1"/>
          <w:sz w:val="26"/>
          <w:szCs w:val="26"/>
        </w:rPr>
        <w:t>: 協助參與團體報名者(承辦人員或教師)限一</w:t>
      </w:r>
      <w:proofErr w:type="gramStart"/>
      <w:r w:rsidRPr="00705734">
        <w:rPr>
          <w:rFonts w:ascii="標楷體" w:eastAsia="標楷體" w:hAnsi="標楷體" w:cs="新細明體"/>
          <w:color w:val="000000" w:themeColor="text1"/>
          <w:sz w:val="26"/>
          <w:szCs w:val="26"/>
        </w:rPr>
        <w:t>人壹份</w:t>
      </w:r>
      <w:proofErr w:type="gramEnd"/>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color w:val="000000" w:themeColor="text1"/>
          <w:sz w:val="26"/>
          <w:szCs w:val="26"/>
        </w:rPr>
        <w:t>報名方式:</w:t>
      </w:r>
    </w:p>
    <w:p w:rsidR="00FB5602" w:rsidRPr="00705734" w:rsidRDefault="00B272C0">
      <w:pPr>
        <w:pStyle w:val="aa"/>
        <w:numPr>
          <w:ilvl w:val="1"/>
          <w:numId w:val="1"/>
        </w:numPr>
        <w:tabs>
          <w:tab w:val="left" w:pos="0"/>
        </w:tabs>
        <w:ind w:left="1920"/>
        <w:rPr>
          <w:rFonts w:ascii="標楷體" w:eastAsia="標楷體" w:hAnsi="標楷體"/>
          <w:color w:val="000000" w:themeColor="text1"/>
        </w:rPr>
      </w:pPr>
      <w:r w:rsidRPr="00705734">
        <w:rPr>
          <w:rFonts w:ascii="標楷體" w:eastAsia="標楷體" w:hAnsi="標楷體" w:cs="新細明體"/>
          <w:b/>
          <w:color w:val="000000" w:themeColor="text1"/>
          <w:sz w:val="26"/>
          <w:szCs w:val="26"/>
        </w:rPr>
        <w:t>個人報名</w:t>
      </w:r>
      <w:r w:rsidRPr="00705734">
        <w:rPr>
          <w:rFonts w:ascii="標楷體" w:eastAsia="標楷體" w:hAnsi="標楷體" w:cs="新細明體"/>
          <w:color w:val="000000" w:themeColor="text1"/>
          <w:sz w:val="26"/>
          <w:szCs w:val="26"/>
        </w:rPr>
        <w:t>: 以個人單獨投遞答案卷至本館地址者</w:t>
      </w:r>
    </w:p>
    <w:p w:rsidR="00FB5602" w:rsidRPr="00705734" w:rsidRDefault="00B272C0">
      <w:pPr>
        <w:pStyle w:val="aa"/>
        <w:numPr>
          <w:ilvl w:val="1"/>
          <w:numId w:val="1"/>
        </w:numPr>
        <w:tabs>
          <w:tab w:val="left" w:pos="0"/>
        </w:tabs>
        <w:ind w:left="1920"/>
        <w:rPr>
          <w:rFonts w:ascii="標楷體" w:eastAsia="標楷體" w:hAnsi="標楷體"/>
          <w:color w:val="000000" w:themeColor="text1"/>
        </w:rPr>
      </w:pPr>
      <w:r w:rsidRPr="00705734">
        <w:rPr>
          <w:rFonts w:ascii="標楷體" w:eastAsia="標楷體" w:hAnsi="標楷體" w:cs="新細明體"/>
          <w:b/>
          <w:color w:val="000000" w:themeColor="text1"/>
          <w:sz w:val="26"/>
          <w:szCs w:val="26"/>
        </w:rPr>
        <w:t>團體報名</w:t>
      </w:r>
      <w:r w:rsidRPr="00705734">
        <w:rPr>
          <w:rFonts w:ascii="標楷體" w:eastAsia="標楷體" w:hAnsi="標楷體" w:cs="新細明體"/>
          <w:color w:val="000000" w:themeColor="text1"/>
          <w:sz w:val="26"/>
          <w:szCs w:val="26"/>
        </w:rPr>
        <w:t xml:space="preserve">: </w:t>
      </w:r>
    </w:p>
    <w:p w:rsidR="00FB5602" w:rsidRPr="00705734" w:rsidRDefault="00B272C0">
      <w:pPr>
        <w:pStyle w:val="aa"/>
        <w:ind w:left="1440"/>
        <w:rPr>
          <w:rFonts w:ascii="標楷體" w:eastAsia="標楷體" w:hAnsi="標楷體"/>
          <w:color w:val="000000" w:themeColor="text1"/>
        </w:rPr>
      </w:pPr>
      <w:r w:rsidRPr="00705734">
        <w:rPr>
          <w:rFonts w:ascii="標楷體" w:eastAsia="標楷體" w:hAnsi="標楷體" w:cs="新細明體"/>
          <w:b/>
          <w:color w:val="000000" w:themeColor="text1"/>
          <w:sz w:val="28"/>
          <w:szCs w:val="28"/>
          <w:u w:val="single"/>
        </w:rPr>
        <w:t>班級</w:t>
      </w:r>
      <w:r w:rsidRPr="00705734">
        <w:rPr>
          <w:rFonts w:ascii="標楷體" w:eastAsia="標楷體" w:hAnsi="標楷體" w:cs="新細明體"/>
          <w:color w:val="000000" w:themeColor="text1"/>
          <w:sz w:val="26"/>
          <w:szCs w:val="26"/>
        </w:rPr>
        <w:t>為單位: 教師以班級或年級為單位，收齊答案卷並投遞整體答案卷且註明</w:t>
      </w:r>
      <w:r w:rsidR="00C348DA" w:rsidRPr="00705734">
        <w:rPr>
          <w:rFonts w:ascii="標楷體" w:eastAsia="標楷體" w:hAnsi="標楷體" w:cs="新細明體"/>
          <w:color w:val="000000" w:themeColor="text1"/>
          <w:sz w:val="26"/>
          <w:szCs w:val="26"/>
        </w:rPr>
        <w:t>各班級</w:t>
      </w:r>
      <w:r w:rsidRPr="00705734">
        <w:rPr>
          <w:rFonts w:ascii="標楷體" w:eastAsia="標楷體" w:hAnsi="標楷體" w:cs="新細明體"/>
          <w:color w:val="000000" w:themeColor="text1"/>
          <w:sz w:val="26"/>
          <w:szCs w:val="26"/>
        </w:rPr>
        <w:t>教師姓名與聯絡方式(地址與聯絡手機)者</w:t>
      </w:r>
    </w:p>
    <w:p w:rsidR="00FB5602" w:rsidRPr="00705734" w:rsidRDefault="00B272C0" w:rsidP="006C22B1">
      <w:pPr>
        <w:pStyle w:val="aa"/>
        <w:ind w:left="1440"/>
        <w:rPr>
          <w:rFonts w:ascii="標楷體" w:eastAsia="標楷體" w:hAnsi="標楷體"/>
          <w:color w:val="000000" w:themeColor="text1"/>
        </w:rPr>
      </w:pPr>
      <w:r w:rsidRPr="00705734">
        <w:rPr>
          <w:rFonts w:ascii="標楷體" w:eastAsia="標楷體" w:hAnsi="標楷體" w:cs="新細明體"/>
          <w:b/>
          <w:color w:val="000000" w:themeColor="text1"/>
          <w:sz w:val="28"/>
          <w:szCs w:val="28"/>
          <w:u w:val="single"/>
        </w:rPr>
        <w:t>學校</w:t>
      </w:r>
      <w:r w:rsidRPr="00705734">
        <w:rPr>
          <w:rFonts w:ascii="標楷體" w:eastAsia="標楷體" w:hAnsi="標楷體" w:cs="新細明體"/>
          <w:color w:val="000000" w:themeColor="text1"/>
          <w:sz w:val="26"/>
          <w:szCs w:val="26"/>
        </w:rPr>
        <w:t>為單位:由校務管理組室(如教務處)統一收集學生</w:t>
      </w:r>
      <w:r w:rsidR="00C348DA" w:rsidRPr="00705734">
        <w:rPr>
          <w:rFonts w:ascii="標楷體" w:eastAsia="標楷體" w:hAnsi="標楷體" w:cs="新細明體"/>
          <w:color w:val="000000" w:themeColor="text1"/>
          <w:sz w:val="26"/>
          <w:szCs w:val="26"/>
        </w:rPr>
        <w:t>投遞的答案卷者</w:t>
      </w:r>
      <w:r w:rsidRPr="00705734">
        <w:rPr>
          <w:rFonts w:ascii="標楷體" w:eastAsia="標楷體" w:hAnsi="標楷體" w:cs="新細明體"/>
          <w:color w:val="000000" w:themeColor="text1"/>
          <w:sz w:val="26"/>
          <w:szCs w:val="26"/>
        </w:rPr>
        <w:t>再投送</w:t>
      </w:r>
      <w:proofErr w:type="gramStart"/>
      <w:r w:rsidRPr="00705734">
        <w:rPr>
          <w:rFonts w:ascii="標楷體" w:eastAsia="標楷體" w:hAnsi="標楷體" w:cs="新細明體"/>
          <w:color w:val="000000" w:themeColor="text1"/>
          <w:sz w:val="26"/>
          <w:szCs w:val="26"/>
        </w:rPr>
        <w:t>本館者</w:t>
      </w:r>
      <w:proofErr w:type="gramEnd"/>
      <w:r w:rsidR="00C348DA" w:rsidRPr="00705734">
        <w:rPr>
          <w:rFonts w:ascii="新細明體" w:hAnsi="新細明體" w:cs="新細明體" w:hint="eastAsia"/>
          <w:color w:val="000000" w:themeColor="text1"/>
          <w:sz w:val="26"/>
          <w:szCs w:val="26"/>
        </w:rPr>
        <w:t>，</w:t>
      </w:r>
      <w:r w:rsidRPr="00705734">
        <w:rPr>
          <w:rFonts w:ascii="標楷體" w:eastAsia="標楷體" w:hAnsi="標楷體" w:cs="新細明體"/>
          <w:color w:val="000000" w:themeColor="text1"/>
          <w:sz w:val="26"/>
          <w:szCs w:val="26"/>
        </w:rPr>
        <w:t>或以班級為單位收齊各班參加者之答案卷，再由學校匯集之後，共同投送</w:t>
      </w:r>
      <w:proofErr w:type="gramStart"/>
      <w:r w:rsidRPr="00705734">
        <w:rPr>
          <w:rFonts w:ascii="標楷體" w:eastAsia="標楷體" w:hAnsi="標楷體" w:cs="新細明體"/>
          <w:color w:val="000000" w:themeColor="text1"/>
          <w:sz w:val="26"/>
          <w:szCs w:val="26"/>
        </w:rPr>
        <w:t>本館者</w:t>
      </w:r>
      <w:proofErr w:type="gramEnd"/>
      <w:r w:rsidR="00C348DA" w:rsidRPr="00705734">
        <w:rPr>
          <w:rFonts w:ascii="新細明體" w:hAnsi="新細明體" w:cs="新細明體" w:hint="eastAsia"/>
          <w:color w:val="000000" w:themeColor="text1"/>
          <w:sz w:val="26"/>
          <w:szCs w:val="26"/>
        </w:rPr>
        <w:t>，</w:t>
      </w:r>
      <w:r w:rsidR="00C348DA" w:rsidRPr="00705734">
        <w:rPr>
          <w:rFonts w:ascii="標楷體" w:eastAsia="標楷體" w:hAnsi="標楷體" w:cs="新細明體" w:hint="eastAsia"/>
          <w:color w:val="000000" w:themeColor="text1"/>
          <w:sz w:val="26"/>
          <w:szCs w:val="26"/>
        </w:rPr>
        <w:t>並請註明聯絡人</w:t>
      </w:r>
      <w:r w:rsidR="006C22B1" w:rsidRPr="00705734">
        <w:rPr>
          <w:rFonts w:ascii="標楷體" w:eastAsia="標楷體" w:hAnsi="標楷體" w:cs="新細明體" w:hint="eastAsia"/>
          <w:color w:val="000000" w:themeColor="text1"/>
          <w:sz w:val="26"/>
          <w:szCs w:val="26"/>
        </w:rPr>
        <w:t>與聯絡方式</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活動日期：</w:t>
      </w:r>
    </w:p>
    <w:p w:rsidR="00FB5602" w:rsidRPr="00705734" w:rsidRDefault="00F77DEF">
      <w:pPr>
        <w:pStyle w:val="aa"/>
        <w:ind w:left="960" w:firstLine="480"/>
        <w:rPr>
          <w:rFonts w:ascii="標楷體" w:eastAsia="標楷體" w:hAnsi="標楷體"/>
          <w:color w:val="000000" w:themeColor="text1"/>
        </w:rPr>
      </w:pPr>
      <w:r>
        <w:rPr>
          <w:rFonts w:ascii="標楷體" w:eastAsia="標楷體" w:hAnsi="標楷體"/>
          <w:color w:val="000000" w:themeColor="text1"/>
          <w:sz w:val="26"/>
          <w:szCs w:val="26"/>
        </w:rPr>
        <w:t>即日</w:t>
      </w:r>
      <w:r w:rsidR="00B272C0" w:rsidRPr="00705734">
        <w:rPr>
          <w:rFonts w:ascii="標楷體" w:eastAsia="標楷體" w:hAnsi="標楷體" w:cs="新細明體"/>
          <w:b/>
          <w:bCs/>
          <w:color w:val="000000" w:themeColor="text1"/>
          <w:sz w:val="26"/>
          <w:szCs w:val="26"/>
        </w:rPr>
        <w:t>起至</w:t>
      </w:r>
      <w:r w:rsidR="00B272C0" w:rsidRPr="00705734">
        <w:rPr>
          <w:rFonts w:ascii="標楷體" w:eastAsia="標楷體" w:hAnsi="標楷體" w:cs="新細明體"/>
          <w:color w:val="000000" w:themeColor="text1"/>
          <w:sz w:val="26"/>
          <w:szCs w:val="26"/>
        </w:rPr>
        <w:t>民國</w:t>
      </w:r>
      <w:r w:rsidR="00B272C0" w:rsidRPr="00705734">
        <w:rPr>
          <w:rFonts w:ascii="標楷體" w:eastAsia="標楷體" w:hAnsi="標楷體"/>
          <w:color w:val="000000" w:themeColor="text1"/>
          <w:sz w:val="26"/>
          <w:szCs w:val="26"/>
        </w:rPr>
        <w:t>1</w:t>
      </w:r>
      <w:r w:rsidR="00AF0DD4">
        <w:rPr>
          <w:rFonts w:ascii="標楷體" w:eastAsia="標楷體" w:hAnsi="標楷體" w:hint="eastAsia"/>
          <w:color w:val="000000" w:themeColor="text1"/>
          <w:sz w:val="26"/>
          <w:szCs w:val="26"/>
        </w:rPr>
        <w:t>10</w:t>
      </w:r>
      <w:r w:rsidR="00B272C0" w:rsidRPr="00705734">
        <w:rPr>
          <w:rFonts w:ascii="標楷體" w:eastAsia="標楷體" w:hAnsi="標楷體" w:cs="新細明體"/>
          <w:color w:val="000000" w:themeColor="text1"/>
          <w:sz w:val="26"/>
          <w:szCs w:val="26"/>
        </w:rPr>
        <w:t>年</w:t>
      </w:r>
      <w:r w:rsidR="00C348DA" w:rsidRPr="00705734">
        <w:rPr>
          <w:rFonts w:ascii="標楷體" w:eastAsia="標楷體" w:hAnsi="標楷體" w:hint="eastAsia"/>
          <w:color w:val="000000" w:themeColor="text1"/>
          <w:sz w:val="26"/>
          <w:szCs w:val="26"/>
        </w:rPr>
        <w:t>7</w:t>
      </w:r>
      <w:r w:rsidR="00B272C0" w:rsidRPr="00705734">
        <w:rPr>
          <w:rFonts w:ascii="標楷體" w:eastAsia="標楷體" w:hAnsi="標楷體" w:cs="新細明體"/>
          <w:color w:val="000000" w:themeColor="text1"/>
          <w:sz w:val="26"/>
          <w:szCs w:val="26"/>
        </w:rPr>
        <w:t>月</w:t>
      </w:r>
      <w:r w:rsidR="00C348DA" w:rsidRPr="00705734">
        <w:rPr>
          <w:rFonts w:ascii="標楷體" w:eastAsia="標楷體" w:hAnsi="標楷體" w:cs="新細明體" w:hint="eastAsia"/>
          <w:color w:val="000000" w:themeColor="text1"/>
          <w:sz w:val="26"/>
          <w:szCs w:val="26"/>
        </w:rPr>
        <w:t>5</w:t>
      </w:r>
      <w:r w:rsidR="00B272C0" w:rsidRPr="00705734">
        <w:rPr>
          <w:rFonts w:ascii="標楷體" w:eastAsia="標楷體" w:hAnsi="標楷體" w:cs="新細明體"/>
          <w:color w:val="000000" w:themeColor="text1"/>
          <w:sz w:val="26"/>
          <w:szCs w:val="26"/>
        </w:rPr>
        <w:t>日</w:t>
      </w:r>
      <w:r w:rsidR="00B272C0" w:rsidRPr="00705734">
        <w:rPr>
          <w:rFonts w:ascii="標楷體" w:eastAsia="標楷體" w:hAnsi="標楷體" w:cs="新細明體"/>
          <w:b/>
          <w:color w:val="000000" w:themeColor="text1"/>
          <w:sz w:val="26"/>
          <w:szCs w:val="26"/>
          <w:u w:val="single"/>
        </w:rPr>
        <w:t>下午六點整</w:t>
      </w:r>
      <w:r w:rsidR="00B272C0" w:rsidRPr="00705734">
        <w:rPr>
          <w:rFonts w:ascii="標楷體" w:eastAsia="標楷體" w:hAnsi="標楷體" w:cs="新細明體"/>
          <w:color w:val="000000" w:themeColor="text1"/>
          <w:sz w:val="26"/>
          <w:szCs w:val="26"/>
          <w:u w:val="single"/>
        </w:rPr>
        <w:t>為止，</w:t>
      </w:r>
      <w:r w:rsidR="00B272C0" w:rsidRPr="00705734">
        <w:rPr>
          <w:rFonts w:ascii="標楷體" w:eastAsia="標楷體" w:hAnsi="標楷體" w:cs="新細明體"/>
          <w:b/>
          <w:color w:val="000000" w:themeColor="text1"/>
          <w:sz w:val="26"/>
          <w:szCs w:val="26"/>
          <w:u w:val="single"/>
        </w:rPr>
        <w:t>以</w:t>
      </w:r>
      <w:r w:rsidR="00B272C0" w:rsidRPr="00705734">
        <w:rPr>
          <w:rFonts w:ascii="標楷體" w:eastAsia="標楷體" w:hAnsi="標楷體" w:cs="新細明體"/>
          <w:b/>
          <w:color w:val="000000" w:themeColor="text1"/>
          <w:sz w:val="28"/>
          <w:szCs w:val="28"/>
          <w:u w:val="single"/>
        </w:rPr>
        <w:t>寄達</w:t>
      </w:r>
      <w:r w:rsidR="00B272C0" w:rsidRPr="00705734">
        <w:rPr>
          <w:rFonts w:ascii="標楷體" w:eastAsia="標楷體" w:hAnsi="標楷體" w:cs="新細明體"/>
          <w:b/>
          <w:color w:val="000000" w:themeColor="text1"/>
          <w:sz w:val="26"/>
          <w:szCs w:val="26"/>
          <w:u w:val="single"/>
        </w:rPr>
        <w:t>本館之日期為</w:t>
      </w:r>
      <w:proofErr w:type="gramStart"/>
      <w:r w:rsidR="00B272C0" w:rsidRPr="00705734">
        <w:rPr>
          <w:rFonts w:ascii="標楷體" w:eastAsia="標楷體" w:hAnsi="標楷體" w:cs="新細明體"/>
          <w:b/>
          <w:color w:val="000000" w:themeColor="text1"/>
          <w:sz w:val="26"/>
          <w:szCs w:val="26"/>
          <w:u w:val="single"/>
        </w:rPr>
        <w:t>準</w:t>
      </w:r>
      <w:proofErr w:type="gramEnd"/>
      <w:r w:rsidR="00B272C0" w:rsidRPr="00705734">
        <w:rPr>
          <w:rFonts w:ascii="標楷體" w:eastAsia="標楷體" w:hAnsi="標楷體" w:cs="新細明體"/>
          <w:b/>
          <w:color w:val="000000" w:themeColor="text1"/>
          <w:sz w:val="26"/>
          <w:szCs w:val="26"/>
          <w:u w:val="single"/>
        </w:rPr>
        <w:t>，不以公文發文日期或郵戳日期為</w:t>
      </w:r>
      <w:proofErr w:type="gramStart"/>
      <w:r w:rsidR="00B272C0" w:rsidRPr="00705734">
        <w:rPr>
          <w:rFonts w:ascii="標楷體" w:eastAsia="標楷體" w:hAnsi="標楷體" w:cs="新細明體"/>
          <w:b/>
          <w:color w:val="000000" w:themeColor="text1"/>
          <w:sz w:val="26"/>
          <w:szCs w:val="26"/>
          <w:u w:val="single"/>
        </w:rPr>
        <w:t>準</w:t>
      </w:r>
      <w:proofErr w:type="gramEnd"/>
      <w:r w:rsidR="00B272C0" w:rsidRPr="00705734">
        <w:rPr>
          <w:rFonts w:ascii="標楷體" w:eastAsia="標楷體" w:hAnsi="標楷體" w:cs="新細明體"/>
          <w:b/>
          <w:color w:val="000000" w:themeColor="text1"/>
          <w:sz w:val="26"/>
          <w:szCs w:val="26"/>
          <w:u w:val="single"/>
        </w:rPr>
        <w:t>，逾期</w:t>
      </w:r>
      <w:proofErr w:type="gramStart"/>
      <w:r w:rsidR="00B272C0" w:rsidRPr="00705734">
        <w:rPr>
          <w:rFonts w:ascii="標楷體" w:eastAsia="標楷體" w:hAnsi="標楷體" w:cs="新細明體"/>
          <w:b/>
          <w:color w:val="000000" w:themeColor="text1"/>
          <w:sz w:val="26"/>
          <w:szCs w:val="26"/>
          <w:u w:val="single"/>
        </w:rPr>
        <w:t>不</w:t>
      </w:r>
      <w:proofErr w:type="gramEnd"/>
      <w:r w:rsidR="00B272C0" w:rsidRPr="00705734">
        <w:rPr>
          <w:rFonts w:ascii="標楷體" w:eastAsia="標楷體" w:hAnsi="標楷體" w:cs="新細明體"/>
          <w:b/>
          <w:color w:val="000000" w:themeColor="text1"/>
          <w:sz w:val="26"/>
          <w:szCs w:val="26"/>
          <w:u w:val="single"/>
        </w:rPr>
        <w:t>候。</w:t>
      </w:r>
      <w:r w:rsidR="00B272C0" w:rsidRPr="00705734">
        <w:rPr>
          <w:rFonts w:ascii="標楷體" w:eastAsia="標楷體" w:hAnsi="標楷體"/>
          <w:b/>
          <w:color w:val="000000" w:themeColor="text1"/>
          <w:sz w:val="26"/>
          <w:szCs w:val="26"/>
        </w:rPr>
        <w:t xml:space="preserve"> </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正確答案公告日期</w:t>
      </w:r>
      <w:r w:rsidRPr="00705734">
        <w:rPr>
          <w:rFonts w:ascii="標楷體" w:eastAsia="標楷體" w:hAnsi="標楷體" w:cs="新細明體"/>
          <w:color w:val="000000" w:themeColor="text1"/>
          <w:sz w:val="26"/>
          <w:szCs w:val="26"/>
        </w:rPr>
        <w:t>：</w:t>
      </w:r>
      <w:r w:rsidRPr="00705734">
        <w:rPr>
          <w:rFonts w:ascii="標楷體" w:eastAsia="標楷體" w:hAnsi="標楷體"/>
          <w:color w:val="000000" w:themeColor="text1"/>
          <w:sz w:val="26"/>
          <w:szCs w:val="26"/>
        </w:rPr>
        <w:t>1</w:t>
      </w:r>
      <w:r w:rsidR="00C348DA" w:rsidRPr="00705734">
        <w:rPr>
          <w:rFonts w:ascii="標楷體" w:eastAsia="標楷體" w:hAnsi="標楷體" w:hint="eastAsia"/>
          <w:color w:val="000000" w:themeColor="text1"/>
          <w:sz w:val="26"/>
          <w:szCs w:val="26"/>
        </w:rPr>
        <w:t>10</w:t>
      </w:r>
      <w:r w:rsidRPr="00705734">
        <w:rPr>
          <w:rFonts w:ascii="標楷體" w:eastAsia="標楷體" w:hAnsi="標楷體" w:cs="新細明體"/>
          <w:color w:val="000000" w:themeColor="text1"/>
          <w:sz w:val="26"/>
          <w:szCs w:val="26"/>
        </w:rPr>
        <w:t>年</w:t>
      </w:r>
      <w:r w:rsidRPr="00705734">
        <w:rPr>
          <w:rFonts w:ascii="標楷體" w:eastAsia="標楷體" w:hAnsi="標楷體"/>
          <w:color w:val="000000" w:themeColor="text1"/>
          <w:sz w:val="26"/>
          <w:szCs w:val="26"/>
        </w:rPr>
        <w:t>7</w:t>
      </w:r>
      <w:r w:rsidRPr="00705734">
        <w:rPr>
          <w:rFonts w:ascii="標楷體" w:eastAsia="標楷體" w:hAnsi="標楷體" w:cs="新細明體"/>
          <w:color w:val="000000" w:themeColor="text1"/>
          <w:sz w:val="26"/>
          <w:szCs w:val="26"/>
        </w:rPr>
        <w:t>月</w:t>
      </w:r>
      <w:r w:rsidRPr="00705734">
        <w:rPr>
          <w:rFonts w:ascii="標楷體" w:eastAsia="標楷體" w:hAnsi="標楷體"/>
          <w:color w:val="000000" w:themeColor="text1"/>
          <w:sz w:val="26"/>
          <w:szCs w:val="26"/>
        </w:rPr>
        <w:t>8</w:t>
      </w:r>
      <w:r w:rsidRPr="00705734">
        <w:rPr>
          <w:rFonts w:ascii="標楷體" w:eastAsia="標楷體" w:hAnsi="標楷體" w:cs="新細明體"/>
          <w:color w:val="000000" w:themeColor="text1"/>
          <w:sz w:val="26"/>
          <w:szCs w:val="26"/>
        </w:rPr>
        <w:t>日</w:t>
      </w:r>
      <w:r w:rsidR="00C348DA" w:rsidRPr="00705734">
        <w:rPr>
          <w:rFonts w:ascii="標楷體" w:eastAsia="標楷體" w:hAnsi="標楷體" w:cs="新細明體" w:hint="eastAsia"/>
          <w:color w:val="000000" w:themeColor="text1"/>
          <w:sz w:val="26"/>
          <w:szCs w:val="26"/>
        </w:rPr>
        <w:t xml:space="preserve"> （四）</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獲獎名單公告日期：</w:t>
      </w:r>
      <w:r w:rsidRPr="00705734">
        <w:rPr>
          <w:rFonts w:ascii="標楷體" w:eastAsia="標楷體" w:hAnsi="標楷體"/>
          <w:color w:val="000000" w:themeColor="text1"/>
          <w:sz w:val="26"/>
          <w:szCs w:val="26"/>
        </w:rPr>
        <w:t>1</w:t>
      </w:r>
      <w:r w:rsidR="00C348DA" w:rsidRPr="00705734">
        <w:rPr>
          <w:rFonts w:ascii="標楷體" w:eastAsia="標楷體" w:hAnsi="標楷體" w:hint="eastAsia"/>
          <w:color w:val="000000" w:themeColor="text1"/>
          <w:sz w:val="26"/>
          <w:szCs w:val="26"/>
        </w:rPr>
        <w:t>10</w:t>
      </w:r>
      <w:r w:rsidRPr="00705734">
        <w:rPr>
          <w:rFonts w:ascii="標楷體" w:eastAsia="標楷體" w:hAnsi="標楷體" w:cs="新細明體"/>
          <w:color w:val="000000" w:themeColor="text1"/>
          <w:sz w:val="26"/>
          <w:szCs w:val="26"/>
        </w:rPr>
        <w:t>年7月19日</w:t>
      </w:r>
      <w:r w:rsidR="00C348DA" w:rsidRPr="00705734">
        <w:rPr>
          <w:rFonts w:ascii="標楷體" w:eastAsia="標楷體" w:hAnsi="標楷體" w:cs="新細明體"/>
          <w:color w:val="000000" w:themeColor="text1"/>
          <w:sz w:val="26"/>
          <w:szCs w:val="26"/>
        </w:rPr>
        <w:t>（一）</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lastRenderedPageBreak/>
        <w:t>獎品寄送日期：</w:t>
      </w:r>
      <w:r w:rsidRPr="00705734">
        <w:rPr>
          <w:rFonts w:ascii="標楷體" w:eastAsia="標楷體" w:hAnsi="標楷體"/>
          <w:color w:val="000000" w:themeColor="text1"/>
          <w:sz w:val="26"/>
          <w:szCs w:val="26"/>
        </w:rPr>
        <w:t>1</w:t>
      </w:r>
      <w:r w:rsidR="00251E77">
        <w:rPr>
          <w:rFonts w:ascii="標楷體" w:eastAsia="標楷體" w:hAnsi="標楷體" w:hint="eastAsia"/>
          <w:color w:val="000000" w:themeColor="text1"/>
          <w:sz w:val="26"/>
          <w:szCs w:val="26"/>
        </w:rPr>
        <w:t>10</w:t>
      </w:r>
      <w:r w:rsidRPr="00705734">
        <w:rPr>
          <w:rFonts w:ascii="標楷體" w:eastAsia="標楷體" w:hAnsi="標楷體" w:cs="新細明體"/>
          <w:color w:val="000000" w:themeColor="text1"/>
          <w:sz w:val="26"/>
          <w:szCs w:val="26"/>
        </w:rPr>
        <w:t>年7月</w:t>
      </w:r>
      <w:r w:rsidRPr="00705734">
        <w:rPr>
          <w:rFonts w:ascii="標楷體" w:eastAsia="標楷體" w:hAnsi="標楷體"/>
          <w:color w:val="000000" w:themeColor="text1"/>
          <w:sz w:val="26"/>
          <w:szCs w:val="26"/>
        </w:rPr>
        <w:t>31</w:t>
      </w:r>
      <w:r w:rsidRPr="00705734">
        <w:rPr>
          <w:rFonts w:ascii="標楷體" w:eastAsia="標楷體" w:hAnsi="標楷體" w:cs="新細明體"/>
          <w:color w:val="000000" w:themeColor="text1"/>
          <w:sz w:val="26"/>
          <w:szCs w:val="26"/>
        </w:rPr>
        <w:t>日前以掛號寄出。</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公告網站：</w:t>
      </w:r>
      <w:r w:rsidRPr="00705734">
        <w:rPr>
          <w:rFonts w:ascii="標楷體" w:eastAsia="標楷體" w:hAnsi="標楷體" w:cs="新細明體"/>
          <w:bCs/>
          <w:color w:val="000000" w:themeColor="text1"/>
          <w:sz w:val="26"/>
          <w:szCs w:val="26"/>
        </w:rPr>
        <w:t>主辦與共同主辦單位</w:t>
      </w:r>
      <w:proofErr w:type="gramStart"/>
      <w:r w:rsidRPr="00705734">
        <w:rPr>
          <w:rFonts w:ascii="標楷體" w:eastAsia="標楷體" w:hAnsi="標楷體" w:cs="新細明體"/>
          <w:bCs/>
          <w:color w:val="000000" w:themeColor="text1"/>
          <w:sz w:val="26"/>
          <w:szCs w:val="26"/>
        </w:rPr>
        <w:t>官</w:t>
      </w:r>
      <w:r w:rsidRPr="00705734">
        <w:rPr>
          <w:rFonts w:ascii="標楷體" w:eastAsia="標楷體" w:hAnsi="標楷體" w:cs="新細明體"/>
          <w:color w:val="000000" w:themeColor="text1"/>
          <w:sz w:val="26"/>
          <w:szCs w:val="26"/>
        </w:rPr>
        <w:t>網</w:t>
      </w:r>
      <w:r w:rsidR="006C22B1" w:rsidRPr="00705734">
        <w:rPr>
          <w:rFonts w:ascii="標楷體" w:eastAsia="標楷體" w:hAnsi="標楷體" w:cs="新細明體"/>
          <w:color w:val="000000" w:themeColor="text1"/>
          <w:sz w:val="26"/>
          <w:szCs w:val="26"/>
        </w:rPr>
        <w:t>或臉書</w:t>
      </w:r>
      <w:proofErr w:type="gramEnd"/>
      <w:r w:rsidR="006C22B1" w:rsidRPr="00705734">
        <w:rPr>
          <w:rFonts w:ascii="標楷體" w:eastAsia="標楷體" w:hAnsi="標楷體" w:cs="新細明體"/>
          <w:color w:val="000000" w:themeColor="text1"/>
          <w:sz w:val="26"/>
          <w:szCs w:val="26"/>
        </w:rPr>
        <w:t>等社交媒體</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聯絡資訊：</w:t>
      </w:r>
    </w:p>
    <w:p w:rsidR="00FB5602" w:rsidRPr="00705734" w:rsidRDefault="00B272C0" w:rsidP="00C348DA">
      <w:pPr>
        <w:pStyle w:val="aa"/>
        <w:ind w:firstLineChars="100" w:firstLine="260"/>
        <w:rPr>
          <w:rFonts w:ascii="標楷體" w:eastAsia="標楷體" w:hAnsi="標楷體"/>
          <w:color w:val="000000" w:themeColor="text1"/>
        </w:rPr>
      </w:pPr>
      <w:r w:rsidRPr="00705734">
        <w:rPr>
          <w:rFonts w:ascii="標楷體" w:eastAsia="標楷體" w:hAnsi="標楷體"/>
          <w:color w:val="000000" w:themeColor="text1"/>
          <w:sz w:val="26"/>
          <w:szCs w:val="26"/>
        </w:rPr>
        <w:t xml:space="preserve">陳勇輝 博士 </w:t>
      </w:r>
      <w:hyperlink r:id="rId10" w:tgtFrame="_top">
        <w:r w:rsidRPr="00705734">
          <w:rPr>
            <w:rStyle w:val="a3"/>
            <w:rFonts w:ascii="標楷體" w:eastAsia="標楷體" w:hAnsi="標楷體" w:cs="Calibri"/>
            <w:color w:val="000000" w:themeColor="text1"/>
            <w:sz w:val="26"/>
            <w:szCs w:val="26"/>
          </w:rPr>
          <w:t>yhchen@nmmba.gov.tw</w:t>
        </w:r>
      </w:hyperlink>
      <w:r w:rsidRPr="00705734">
        <w:rPr>
          <w:rFonts w:ascii="標楷體" w:eastAsia="標楷體" w:hAnsi="標楷體"/>
          <w:color w:val="000000" w:themeColor="text1"/>
          <w:sz w:val="26"/>
          <w:szCs w:val="26"/>
        </w:rPr>
        <w:t xml:space="preserve">  </w:t>
      </w:r>
      <w:r w:rsidRPr="00705734">
        <w:rPr>
          <w:rFonts w:ascii="標楷體" w:eastAsia="標楷體" w:hAnsi="標楷體" w:cs="新細明體"/>
          <w:b/>
          <w:bCs/>
          <w:color w:val="000000" w:themeColor="text1"/>
          <w:sz w:val="26"/>
          <w:szCs w:val="26"/>
        </w:rPr>
        <w:t>電話：</w:t>
      </w:r>
      <w:r w:rsidRPr="00705734">
        <w:rPr>
          <w:rFonts w:ascii="標楷體" w:eastAsia="標楷體" w:hAnsi="標楷體"/>
          <w:color w:val="000000" w:themeColor="text1"/>
          <w:sz w:val="26"/>
          <w:szCs w:val="26"/>
        </w:rPr>
        <w:t>08-882-5001</w:t>
      </w:r>
      <w:r w:rsidRPr="00705734">
        <w:rPr>
          <w:rFonts w:ascii="標楷體" w:eastAsia="標楷體" w:hAnsi="標楷體" w:cs="新細明體"/>
          <w:color w:val="000000" w:themeColor="text1"/>
          <w:sz w:val="26"/>
          <w:szCs w:val="26"/>
        </w:rPr>
        <w:t>轉</w:t>
      </w:r>
      <w:r w:rsidRPr="00705734">
        <w:rPr>
          <w:rFonts w:ascii="標楷體" w:eastAsia="標楷體" w:hAnsi="標楷體"/>
          <w:color w:val="000000" w:themeColor="text1"/>
          <w:sz w:val="26"/>
          <w:szCs w:val="26"/>
        </w:rPr>
        <w:t xml:space="preserve">7017 </w:t>
      </w:r>
    </w:p>
    <w:p w:rsidR="00FB5602" w:rsidRPr="00705734" w:rsidRDefault="00B272C0">
      <w:pPr>
        <w:pStyle w:val="aa"/>
        <w:numPr>
          <w:ilvl w:val="0"/>
          <w:numId w:val="1"/>
        </w:numPr>
        <w:tabs>
          <w:tab w:val="left" w:pos="0"/>
        </w:tabs>
        <w:rPr>
          <w:rFonts w:ascii="標楷體" w:eastAsia="標楷體" w:hAnsi="標楷體"/>
          <w:color w:val="000000" w:themeColor="text1"/>
        </w:rPr>
      </w:pPr>
      <w:r w:rsidRPr="00705734">
        <w:rPr>
          <w:rFonts w:ascii="標楷體" w:eastAsia="標楷體" w:hAnsi="標楷體" w:cs="新細明體"/>
          <w:b/>
          <w:bCs/>
          <w:color w:val="000000" w:themeColor="text1"/>
          <w:sz w:val="26"/>
          <w:szCs w:val="26"/>
        </w:rPr>
        <w:t>注意事項：</w:t>
      </w:r>
    </w:p>
    <w:p w:rsidR="00C348DA" w:rsidRPr="00705734" w:rsidRDefault="00C348DA" w:rsidP="00C348DA">
      <w:pPr>
        <w:pStyle w:val="aa"/>
        <w:numPr>
          <w:ilvl w:val="1"/>
          <w:numId w:val="1"/>
        </w:numPr>
        <w:tabs>
          <w:tab w:val="left" w:pos="0"/>
        </w:tabs>
        <w:rPr>
          <w:rFonts w:ascii="標楷體" w:eastAsia="標楷體" w:hAnsi="標楷體"/>
          <w:color w:val="000000" w:themeColor="text1"/>
        </w:rPr>
      </w:pPr>
      <w:r w:rsidRPr="00705734">
        <w:rPr>
          <w:rFonts w:ascii="標楷體" w:eastAsia="標楷體" w:hAnsi="標楷體" w:cs="新細明體" w:hint="eastAsia"/>
          <w:bCs/>
          <w:color w:val="000000" w:themeColor="text1"/>
          <w:sz w:val="26"/>
          <w:szCs w:val="26"/>
        </w:rPr>
        <w:t>本館位居恆春半島 郵寄時間要比大都較遲1-2天 請提早將答案寄出</w:t>
      </w:r>
    </w:p>
    <w:p w:rsidR="00C348DA" w:rsidRPr="00705734" w:rsidRDefault="00C348DA" w:rsidP="00C348DA">
      <w:pPr>
        <w:pStyle w:val="aa"/>
        <w:numPr>
          <w:ilvl w:val="1"/>
          <w:numId w:val="1"/>
        </w:numPr>
        <w:tabs>
          <w:tab w:val="left" w:pos="0"/>
        </w:tabs>
        <w:rPr>
          <w:rFonts w:ascii="標楷體" w:eastAsia="標楷體" w:hAnsi="標楷體"/>
          <w:color w:val="000000" w:themeColor="text1"/>
        </w:rPr>
      </w:pPr>
      <w:r w:rsidRPr="00705734">
        <w:rPr>
          <w:rFonts w:ascii="標楷體" w:eastAsia="標楷體" w:hAnsi="標楷體" w:cs="新細明體" w:hint="eastAsia"/>
          <w:bCs/>
          <w:color w:val="000000" w:themeColor="text1"/>
          <w:sz w:val="26"/>
          <w:szCs w:val="26"/>
        </w:rPr>
        <w:t>答案卷</w:t>
      </w:r>
      <w:r w:rsidR="006C22B1" w:rsidRPr="00705734">
        <w:rPr>
          <w:rFonts w:ascii="標楷體" w:eastAsia="標楷體" w:hAnsi="標楷體" w:cs="新細明體" w:hint="eastAsia"/>
          <w:bCs/>
          <w:color w:val="000000" w:themeColor="text1"/>
          <w:sz w:val="26"/>
          <w:szCs w:val="26"/>
        </w:rPr>
        <w:t>大小</w:t>
      </w:r>
      <w:r w:rsidRPr="00705734">
        <w:rPr>
          <w:rFonts w:ascii="標楷體" w:eastAsia="標楷體" w:hAnsi="標楷體" w:cs="新細明體" w:hint="eastAsia"/>
          <w:bCs/>
          <w:color w:val="000000" w:themeColor="text1"/>
          <w:sz w:val="26"/>
          <w:szCs w:val="26"/>
        </w:rPr>
        <w:t>可自行依照</w:t>
      </w:r>
      <w:r w:rsidR="006C22B1" w:rsidRPr="00705734">
        <w:rPr>
          <w:rFonts w:ascii="標楷體" w:eastAsia="標楷體" w:hAnsi="標楷體" w:cs="新細明體" w:hint="eastAsia"/>
          <w:bCs/>
          <w:color w:val="000000" w:themeColor="text1"/>
          <w:sz w:val="26"/>
          <w:szCs w:val="26"/>
        </w:rPr>
        <w:t>實際需求修改</w:t>
      </w:r>
    </w:p>
    <w:p w:rsidR="006C22B1" w:rsidRPr="00705734" w:rsidRDefault="006C22B1" w:rsidP="00C348DA">
      <w:pPr>
        <w:pStyle w:val="aa"/>
        <w:numPr>
          <w:ilvl w:val="1"/>
          <w:numId w:val="1"/>
        </w:numPr>
        <w:tabs>
          <w:tab w:val="left" w:pos="0"/>
        </w:tabs>
        <w:rPr>
          <w:rFonts w:ascii="標楷體" w:eastAsia="標楷體" w:hAnsi="標楷體"/>
          <w:color w:val="000000" w:themeColor="text1"/>
        </w:rPr>
      </w:pPr>
      <w:r w:rsidRPr="00705734">
        <w:rPr>
          <w:rFonts w:ascii="標楷體" w:eastAsia="標楷體" w:hAnsi="標楷體" w:cs="新細明體" w:hint="eastAsia"/>
          <w:bCs/>
          <w:color w:val="000000" w:themeColor="text1"/>
          <w:sz w:val="26"/>
          <w:szCs w:val="26"/>
        </w:rPr>
        <w:t>本文可作為</w:t>
      </w:r>
      <w:r w:rsidRPr="00705734">
        <w:rPr>
          <w:rFonts w:ascii="標楷體" w:eastAsia="標楷體" w:hAnsi="標楷體" w:cs="新細明體" w:hint="eastAsia"/>
          <w:bCs/>
          <w:color w:val="000000" w:themeColor="text1"/>
          <w:sz w:val="26"/>
          <w:szCs w:val="26"/>
          <w:u w:val="thick" w:color="000000" w:themeColor="text1"/>
        </w:rPr>
        <w:t>非營利</w:t>
      </w:r>
      <w:r w:rsidRPr="00705734">
        <w:rPr>
          <w:rFonts w:ascii="標楷體" w:eastAsia="標楷體" w:hAnsi="標楷體" w:cs="新細明體" w:hint="eastAsia"/>
          <w:bCs/>
          <w:color w:val="000000" w:themeColor="text1"/>
          <w:sz w:val="26"/>
          <w:szCs w:val="26"/>
        </w:rPr>
        <w:t>教育推廣與教學（期中考）使用</w:t>
      </w:r>
      <w:r w:rsidRPr="00705734">
        <w:rPr>
          <w:rFonts w:ascii="新細明體" w:hAnsi="新細明體" w:cs="新細明體" w:hint="eastAsia"/>
          <w:bCs/>
          <w:color w:val="000000" w:themeColor="text1"/>
          <w:sz w:val="26"/>
          <w:szCs w:val="26"/>
        </w:rPr>
        <w:t>，</w:t>
      </w:r>
      <w:r w:rsidRPr="00705734">
        <w:rPr>
          <w:rFonts w:ascii="標楷體" w:eastAsia="標楷體" w:hAnsi="標楷體" w:cs="新細明體" w:hint="eastAsia"/>
          <w:bCs/>
          <w:color w:val="000000" w:themeColor="text1"/>
          <w:sz w:val="26"/>
          <w:szCs w:val="26"/>
        </w:rPr>
        <w:t xml:space="preserve"> </w:t>
      </w:r>
      <w:hyperlink r:id="rId11" w:history="1">
        <w:r w:rsidRPr="00705734">
          <w:rPr>
            <w:rStyle w:val="a3"/>
            <w:rFonts w:ascii="標楷體" w:eastAsia="標楷體" w:hAnsi="標楷體" w:cs="新細明體" w:hint="eastAsia"/>
            <w:bCs/>
            <w:color w:val="000000" w:themeColor="text1"/>
            <w:sz w:val="26"/>
            <w:szCs w:val="26"/>
          </w:rPr>
          <w:t>使用前請先來信yhchen@nmmba.gov.tw</w:t>
        </w:r>
      </w:hyperlink>
      <w:r w:rsidRPr="00705734">
        <w:rPr>
          <w:rFonts w:ascii="標楷體" w:eastAsia="標楷體" w:hAnsi="標楷體" w:cs="新細明體" w:hint="eastAsia"/>
          <w:bCs/>
          <w:color w:val="000000" w:themeColor="text1"/>
          <w:sz w:val="26"/>
          <w:szCs w:val="26"/>
        </w:rPr>
        <w:t xml:space="preserve"> 說明用途</w:t>
      </w:r>
      <w:r w:rsidRPr="00705734">
        <w:rPr>
          <w:rFonts w:ascii="新細明體" w:hAnsi="新細明體" w:cs="新細明體" w:hint="eastAsia"/>
          <w:bCs/>
          <w:color w:val="000000" w:themeColor="text1"/>
          <w:sz w:val="26"/>
          <w:szCs w:val="26"/>
        </w:rPr>
        <w:t>，</w:t>
      </w:r>
      <w:r w:rsidRPr="00705734">
        <w:rPr>
          <w:rFonts w:ascii="標楷體" w:eastAsia="標楷體" w:hAnsi="標楷體" w:cs="新細明體" w:hint="eastAsia"/>
          <w:bCs/>
          <w:color w:val="000000" w:themeColor="text1"/>
          <w:sz w:val="26"/>
          <w:szCs w:val="26"/>
        </w:rPr>
        <w:t xml:space="preserve">以免觸法。 </w:t>
      </w:r>
    </w:p>
    <w:p w:rsidR="00FB5602" w:rsidRPr="00705734" w:rsidRDefault="00B272C0" w:rsidP="00C348DA">
      <w:pPr>
        <w:pStyle w:val="aa"/>
        <w:numPr>
          <w:ilvl w:val="1"/>
          <w:numId w:val="1"/>
        </w:numPr>
        <w:tabs>
          <w:tab w:val="left" w:pos="0"/>
        </w:tabs>
        <w:rPr>
          <w:rFonts w:ascii="標楷體" w:eastAsia="標楷體" w:hAnsi="標楷體"/>
          <w:color w:val="000000" w:themeColor="text1"/>
        </w:rPr>
      </w:pPr>
      <w:r w:rsidRPr="00705734">
        <w:rPr>
          <w:rFonts w:ascii="標楷體" w:eastAsia="標楷體" w:hAnsi="標楷體" w:cs="新細明體"/>
          <w:color w:val="000000" w:themeColor="text1"/>
          <w:sz w:val="26"/>
          <w:szCs w:val="26"/>
        </w:rPr>
        <w:t>凡參加本活動者已經同意本館使用個人報名相關資料作為本次活動相關活動之用。每人限參加一次抽獎活動，嚴禁借用他人資料參與多次抽獎，任何違反公平方式取得獎項者將取消獲獎資格。</w:t>
      </w:r>
    </w:p>
    <w:p w:rsidR="00FB5602" w:rsidRPr="00705734" w:rsidRDefault="00B272C0" w:rsidP="00C348DA">
      <w:pPr>
        <w:pStyle w:val="aa"/>
        <w:numPr>
          <w:ilvl w:val="1"/>
          <w:numId w:val="1"/>
        </w:numPr>
        <w:tabs>
          <w:tab w:val="left" w:pos="0"/>
        </w:tabs>
        <w:rPr>
          <w:rFonts w:ascii="標楷體" w:eastAsia="標楷體" w:hAnsi="標楷體"/>
          <w:color w:val="000000" w:themeColor="text1"/>
        </w:rPr>
      </w:pPr>
      <w:r w:rsidRPr="00705734">
        <w:rPr>
          <w:rFonts w:ascii="標楷體" w:eastAsia="標楷體" w:hAnsi="標楷體" w:cs="新細明體"/>
          <w:color w:val="000000" w:themeColor="text1"/>
          <w:sz w:val="26"/>
          <w:szCs w:val="26"/>
        </w:rPr>
        <w:t>活動完成之後，本館將銷毀所有參與者的個人資料。</w:t>
      </w:r>
    </w:p>
    <w:p w:rsidR="00FB5602" w:rsidRPr="00705734" w:rsidRDefault="00B272C0" w:rsidP="00C348DA">
      <w:pPr>
        <w:pStyle w:val="aa"/>
        <w:numPr>
          <w:ilvl w:val="1"/>
          <w:numId w:val="1"/>
        </w:numPr>
        <w:tabs>
          <w:tab w:val="left" w:pos="0"/>
        </w:tabs>
        <w:rPr>
          <w:rFonts w:ascii="標楷體" w:eastAsia="標楷體" w:hAnsi="標楷體"/>
          <w:color w:val="000000" w:themeColor="text1"/>
        </w:rPr>
      </w:pPr>
      <w:r w:rsidRPr="00705734">
        <w:rPr>
          <w:rFonts w:ascii="標楷體" w:eastAsia="標楷體" w:hAnsi="標楷體"/>
          <w:color w:val="000000" w:themeColor="text1"/>
          <w:sz w:val="26"/>
          <w:szCs w:val="26"/>
        </w:rPr>
        <w:t>班級或學校可以團體報名方式參加本活動，</w:t>
      </w:r>
      <w:r w:rsidRPr="00705734">
        <w:rPr>
          <w:rFonts w:ascii="標楷體" w:eastAsia="標楷體" w:hAnsi="標楷體" w:cs="新細明體"/>
          <w:color w:val="000000" w:themeColor="text1"/>
          <w:sz w:val="26"/>
          <w:szCs w:val="26"/>
        </w:rPr>
        <w:t>可將所有答案卷彙整後一併寄出。</w:t>
      </w:r>
      <w:proofErr w:type="gramStart"/>
      <w:r w:rsidRPr="00705734">
        <w:rPr>
          <w:rFonts w:ascii="標楷體" w:eastAsia="標楷體" w:hAnsi="標楷體"/>
          <w:color w:val="000000" w:themeColor="text1"/>
          <w:sz w:val="26"/>
          <w:szCs w:val="26"/>
        </w:rPr>
        <w:t>唯請在</w:t>
      </w:r>
      <w:proofErr w:type="gramEnd"/>
      <w:r w:rsidRPr="00705734">
        <w:rPr>
          <w:rFonts w:ascii="標楷體" w:eastAsia="標楷體" w:hAnsi="標楷體"/>
          <w:color w:val="000000" w:themeColor="text1"/>
          <w:sz w:val="26"/>
          <w:szCs w:val="26"/>
        </w:rPr>
        <w:t>信封上註明指導教師、負責人或聯絡人的地址與電話，以便寄送承辦者協助獎與團體參加者鼓勵品(視實際參加人數而定)</w:t>
      </w:r>
      <w:r w:rsidRPr="00705734">
        <w:rPr>
          <w:rFonts w:ascii="標楷體" w:eastAsia="標楷體" w:hAnsi="標楷體" w:cs="新細明體"/>
          <w:color w:val="000000" w:themeColor="text1"/>
          <w:sz w:val="26"/>
          <w:szCs w:val="26"/>
        </w:rPr>
        <w:t>。</w:t>
      </w:r>
    </w:p>
    <w:p w:rsidR="00FB5602" w:rsidRPr="00705734" w:rsidRDefault="00B272C0" w:rsidP="00C348DA">
      <w:pPr>
        <w:pStyle w:val="aa"/>
        <w:numPr>
          <w:ilvl w:val="1"/>
          <w:numId w:val="1"/>
        </w:numPr>
        <w:tabs>
          <w:tab w:val="left" w:pos="0"/>
        </w:tabs>
        <w:rPr>
          <w:rFonts w:ascii="標楷體" w:eastAsia="標楷體" w:hAnsi="標楷體" w:cs="新細明體"/>
          <w:color w:val="000000" w:themeColor="text1"/>
          <w:sz w:val="26"/>
          <w:szCs w:val="26"/>
        </w:rPr>
      </w:pPr>
      <w:r w:rsidRPr="00705734">
        <w:rPr>
          <w:rFonts w:ascii="標楷體" w:eastAsia="標楷體" w:hAnsi="標楷體" w:cs="新細明體"/>
          <w:color w:val="000000" w:themeColor="text1"/>
          <w:sz w:val="26"/>
          <w:szCs w:val="26"/>
        </w:rPr>
        <w:t>凡來信聯絡資訊(姓名 地址與電話)未填寫完善者，將取消參加資格。</w:t>
      </w:r>
      <w:bookmarkStart w:id="1" w:name="_GoBack"/>
      <w:bookmarkEnd w:id="0"/>
      <w:bookmarkEnd w:id="1"/>
    </w:p>
    <w:sectPr w:rsidR="00FB5602" w:rsidRPr="00705734" w:rsidSect="00460881">
      <w:pgSz w:w="11906" w:h="16838"/>
      <w:pgMar w:top="1440" w:right="1800" w:bottom="1440" w:left="1800" w:header="0" w:footer="0" w:gutter="0"/>
      <w:cols w:space="720"/>
      <w:formProt w:val="0"/>
      <w:docGrid w:type="lines"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9B" w:rsidRDefault="003B399B" w:rsidP="00C348DA">
      <w:r>
        <w:separator/>
      </w:r>
    </w:p>
  </w:endnote>
  <w:endnote w:type="continuationSeparator" w:id="0">
    <w:p w:rsidR="003B399B" w:rsidRDefault="003B399B" w:rsidP="00C3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9B" w:rsidRDefault="003B399B" w:rsidP="00C348DA">
      <w:r>
        <w:separator/>
      </w:r>
    </w:p>
  </w:footnote>
  <w:footnote w:type="continuationSeparator" w:id="0">
    <w:p w:rsidR="003B399B" w:rsidRDefault="003B399B" w:rsidP="00C34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926"/>
    <w:multiLevelType w:val="hybridMultilevel"/>
    <w:tmpl w:val="189A2052"/>
    <w:lvl w:ilvl="0" w:tplc="7EF4C4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4A71E4"/>
    <w:multiLevelType w:val="multilevel"/>
    <w:tmpl w:val="203CE4C0"/>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nsid w:val="2D2D59B9"/>
    <w:multiLevelType w:val="multilevel"/>
    <w:tmpl w:val="C764FB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F5704C5"/>
    <w:multiLevelType w:val="multilevel"/>
    <w:tmpl w:val="66E60E90"/>
    <w:lvl w:ilvl="0">
      <w:start w:val="1"/>
      <w:numFmt w:val="decimal"/>
      <w:lvlText w:val="%1、"/>
      <w:lvlJc w:val="left"/>
      <w:pPr>
        <w:tabs>
          <w:tab w:val="num" w:pos="960"/>
        </w:tabs>
        <w:ind w:left="960" w:hanging="480"/>
      </w:pPr>
      <w:rPr>
        <w:lang w:val="en-US"/>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firstLine="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firstLine="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02"/>
    <w:rsid w:val="000613F0"/>
    <w:rsid w:val="0007557B"/>
    <w:rsid w:val="00076388"/>
    <w:rsid w:val="00093A40"/>
    <w:rsid w:val="001459AB"/>
    <w:rsid w:val="001647F1"/>
    <w:rsid w:val="001F5548"/>
    <w:rsid w:val="00210D13"/>
    <w:rsid w:val="00251E77"/>
    <w:rsid w:val="003B399B"/>
    <w:rsid w:val="003B6097"/>
    <w:rsid w:val="004601C6"/>
    <w:rsid w:val="00460881"/>
    <w:rsid w:val="004707F7"/>
    <w:rsid w:val="004850C0"/>
    <w:rsid w:val="00545680"/>
    <w:rsid w:val="00552A77"/>
    <w:rsid w:val="005917F9"/>
    <w:rsid w:val="005971E4"/>
    <w:rsid w:val="00624371"/>
    <w:rsid w:val="006B0DE5"/>
    <w:rsid w:val="006C22B1"/>
    <w:rsid w:val="006C25A7"/>
    <w:rsid w:val="006E73E4"/>
    <w:rsid w:val="00705734"/>
    <w:rsid w:val="00747995"/>
    <w:rsid w:val="007F164D"/>
    <w:rsid w:val="00870EEA"/>
    <w:rsid w:val="00880FEB"/>
    <w:rsid w:val="00906FF8"/>
    <w:rsid w:val="00A14FA9"/>
    <w:rsid w:val="00AF0DD4"/>
    <w:rsid w:val="00B272C0"/>
    <w:rsid w:val="00B46ED8"/>
    <w:rsid w:val="00B7646C"/>
    <w:rsid w:val="00BF56E6"/>
    <w:rsid w:val="00C02DDE"/>
    <w:rsid w:val="00C348DA"/>
    <w:rsid w:val="00C716D1"/>
    <w:rsid w:val="00D263D3"/>
    <w:rsid w:val="00D57635"/>
    <w:rsid w:val="00E81557"/>
    <w:rsid w:val="00EA6ADF"/>
    <w:rsid w:val="00F07092"/>
    <w:rsid w:val="00F46A9C"/>
    <w:rsid w:val="00F54DFE"/>
    <w:rsid w:val="00F61A44"/>
    <w:rsid w:val="00F77DEF"/>
    <w:rsid w:val="00FB5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character" w:customStyle="1" w:styleId="WWCharLFO6LVL1">
    <w:name w:val="WW_CharLFO6LVL1"/>
    <w:qFormat/>
    <w:rPr>
      <w:lang w:val="en-US"/>
    </w:rPr>
  </w:style>
  <w:style w:type="character" w:customStyle="1" w:styleId="a6">
    <w:name w:val="網際網路連結"/>
    <w:rPr>
      <w:color w:val="000080"/>
      <w:u w:val="single"/>
    </w:rPr>
  </w:style>
  <w:style w:type="paragraph" w:styleId="a7">
    <w:name w:val="Body Text"/>
    <w:pPr>
      <w:widowControl w:val="0"/>
      <w:suppressAutoHyphens/>
    </w:pPr>
  </w:style>
  <w:style w:type="paragraph" w:styleId="a8">
    <w:name w:val="header"/>
    <w:basedOn w:val="a7"/>
    <w:pPr>
      <w:tabs>
        <w:tab w:val="center" w:pos="4153"/>
        <w:tab w:val="right" w:pos="8306"/>
      </w:tabs>
      <w:snapToGrid w:val="0"/>
    </w:pPr>
    <w:rPr>
      <w:sz w:val="20"/>
      <w:szCs w:val="20"/>
    </w:rPr>
  </w:style>
  <w:style w:type="paragraph" w:styleId="a9">
    <w:name w:val="footer"/>
    <w:basedOn w:val="a7"/>
    <w:pPr>
      <w:tabs>
        <w:tab w:val="center" w:pos="4153"/>
        <w:tab w:val="right" w:pos="8306"/>
      </w:tabs>
      <w:snapToGrid w:val="0"/>
    </w:pPr>
    <w:rPr>
      <w:sz w:val="20"/>
      <w:szCs w:val="20"/>
    </w:rPr>
  </w:style>
  <w:style w:type="paragraph" w:styleId="HTML0">
    <w:name w:val="HTML Preformatted"/>
    <w:basedOn w:val="a7"/>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a">
    <w:name w:val="List Paragraph"/>
    <w:basedOn w:val="a7"/>
    <w:qFormat/>
    <w:pPr>
      <w:ind w:left="480"/>
    </w:pPr>
  </w:style>
  <w:style w:type="character" w:styleId="ab">
    <w:name w:val="Emphasis"/>
    <w:basedOn w:val="a0"/>
    <w:uiPriority w:val="20"/>
    <w:qFormat/>
    <w:rsid w:val="00BF56E6"/>
    <w:rPr>
      <w:i/>
      <w:iCs/>
    </w:rPr>
  </w:style>
  <w:style w:type="character" w:styleId="ac">
    <w:name w:val="Strong"/>
    <w:basedOn w:val="a0"/>
    <w:uiPriority w:val="22"/>
    <w:qFormat/>
    <w:rsid w:val="00BF56E6"/>
    <w:rPr>
      <w:b/>
      <w:bCs/>
    </w:rPr>
  </w:style>
  <w:style w:type="paragraph" w:styleId="Web">
    <w:name w:val="Normal (Web)"/>
    <w:basedOn w:val="a"/>
    <w:uiPriority w:val="99"/>
    <w:unhideWhenUsed/>
    <w:rsid w:val="00B46ED8"/>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character" w:customStyle="1" w:styleId="WWCharLFO6LVL1">
    <w:name w:val="WW_CharLFO6LVL1"/>
    <w:qFormat/>
    <w:rPr>
      <w:lang w:val="en-US"/>
    </w:rPr>
  </w:style>
  <w:style w:type="character" w:customStyle="1" w:styleId="a6">
    <w:name w:val="網際網路連結"/>
    <w:rPr>
      <w:color w:val="000080"/>
      <w:u w:val="single"/>
    </w:rPr>
  </w:style>
  <w:style w:type="paragraph" w:styleId="a7">
    <w:name w:val="Body Text"/>
    <w:pPr>
      <w:widowControl w:val="0"/>
      <w:suppressAutoHyphens/>
    </w:pPr>
  </w:style>
  <w:style w:type="paragraph" w:styleId="a8">
    <w:name w:val="header"/>
    <w:basedOn w:val="a7"/>
    <w:pPr>
      <w:tabs>
        <w:tab w:val="center" w:pos="4153"/>
        <w:tab w:val="right" w:pos="8306"/>
      </w:tabs>
      <w:snapToGrid w:val="0"/>
    </w:pPr>
    <w:rPr>
      <w:sz w:val="20"/>
      <w:szCs w:val="20"/>
    </w:rPr>
  </w:style>
  <w:style w:type="paragraph" w:styleId="a9">
    <w:name w:val="footer"/>
    <w:basedOn w:val="a7"/>
    <w:pPr>
      <w:tabs>
        <w:tab w:val="center" w:pos="4153"/>
        <w:tab w:val="right" w:pos="8306"/>
      </w:tabs>
      <w:snapToGrid w:val="0"/>
    </w:pPr>
    <w:rPr>
      <w:sz w:val="20"/>
      <w:szCs w:val="20"/>
    </w:rPr>
  </w:style>
  <w:style w:type="paragraph" w:styleId="HTML0">
    <w:name w:val="HTML Preformatted"/>
    <w:basedOn w:val="a7"/>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a">
    <w:name w:val="List Paragraph"/>
    <w:basedOn w:val="a7"/>
    <w:qFormat/>
    <w:pPr>
      <w:ind w:left="480"/>
    </w:pPr>
  </w:style>
  <w:style w:type="character" w:styleId="ab">
    <w:name w:val="Emphasis"/>
    <w:basedOn w:val="a0"/>
    <w:uiPriority w:val="20"/>
    <w:qFormat/>
    <w:rsid w:val="00BF56E6"/>
    <w:rPr>
      <w:i/>
      <w:iCs/>
    </w:rPr>
  </w:style>
  <w:style w:type="character" w:styleId="ac">
    <w:name w:val="Strong"/>
    <w:basedOn w:val="a0"/>
    <w:uiPriority w:val="22"/>
    <w:qFormat/>
    <w:rsid w:val="00BF56E6"/>
    <w:rPr>
      <w:b/>
      <w:bCs/>
    </w:rPr>
  </w:style>
  <w:style w:type="paragraph" w:styleId="Web">
    <w:name w:val="Normal (Web)"/>
    <w:basedOn w:val="a"/>
    <w:uiPriority w:val="99"/>
    <w:unhideWhenUsed/>
    <w:rsid w:val="00B46ED8"/>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351;&#29992;&#21069;&#35531;&#20808;&#20358;&#20449;yhchen@nmmba.gov.tw" TargetMode="External"/><Relationship Id="rId5" Type="http://schemas.openxmlformats.org/officeDocument/2006/relationships/settings" Target="settings.xml"/><Relationship Id="rId10" Type="http://schemas.openxmlformats.org/officeDocument/2006/relationships/hyperlink" Target="mailto:yhchen@nmmba.gov.tw" TargetMode="External"/><Relationship Id="rId4" Type="http://schemas.microsoft.com/office/2007/relationships/stylesWithEffects" Target="stylesWithEffects.xml"/><Relationship Id="rId9" Type="http://schemas.openxmlformats.org/officeDocument/2006/relationships/hyperlink" Target="http://www.nmmb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C93C-5D2A-4416-A7C7-590FAD86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陳勇輝</dc:creator>
  <cp:lastModifiedBy>陳勇輝</cp:lastModifiedBy>
  <cp:revision>3</cp:revision>
  <cp:lastPrinted>2021-05-17T06:03:00Z</cp:lastPrinted>
  <dcterms:created xsi:type="dcterms:W3CDTF">2021-05-17T06:07:00Z</dcterms:created>
  <dcterms:modified xsi:type="dcterms:W3CDTF">2021-05-17T06:10:00Z</dcterms:modified>
  <dc:language>zh-TW</dc:language>
</cp:coreProperties>
</file>